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88"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2">
      <w:pPr>
        <w:spacing w:line="288"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Lesson 1:Project Introduction</w:t>
      </w:r>
    </w:p>
    <w:p w:rsidR="00000000" w:rsidDel="00000000" w:rsidP="00000000" w:rsidRDefault="00000000" w:rsidRPr="00000000" w14:paraId="00000003">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4">
      <w:pPr>
        <w:spacing w:line="288"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Problem statement: </w:t>
      </w:r>
      <w:r w:rsidDel="00000000" w:rsidR="00000000" w:rsidRPr="00000000">
        <w:rPr>
          <w:rFonts w:ascii="Times New Roman" w:cs="Times New Roman" w:eastAsia="Times New Roman" w:hAnsi="Times New Roman"/>
          <w:rtl w:val="0"/>
        </w:rPr>
        <w:t xml:space="preserve">How can we create a sustainable package that delights the customer and meets the needs for both budget and specs?</w:t>
      </w:r>
      <w:r w:rsidDel="00000000" w:rsidR="00000000" w:rsidRPr="00000000">
        <w:rPr>
          <w:rtl w:val="0"/>
        </w:rPr>
      </w:r>
    </w:p>
    <w:p w:rsidR="00000000" w:rsidDel="00000000" w:rsidP="00000000" w:rsidRDefault="00000000" w:rsidRPr="00000000" w14:paraId="00000005">
      <w:pPr>
        <w:spacing w:line="288" w:lineRule="auto"/>
        <w:rPr>
          <w:rFonts w:ascii="Times New Roman" w:cs="Times New Roman" w:eastAsia="Times New Roman" w:hAnsi="Times New Roman"/>
          <w:color w:val="008000"/>
        </w:rPr>
      </w:pPr>
      <w:r w:rsidDel="00000000" w:rsidR="00000000" w:rsidRPr="00000000">
        <w:rPr>
          <w:rtl w:val="0"/>
        </w:rPr>
      </w:r>
    </w:p>
    <w:p w:rsidR="00000000" w:rsidDel="00000000" w:rsidP="00000000" w:rsidRDefault="00000000" w:rsidRPr="00000000" w14:paraId="00000006">
      <w:pPr>
        <w:spacing w:line="288"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Learning objectives: </w:t>
      </w:r>
      <w:r w:rsidDel="00000000" w:rsidR="00000000" w:rsidRPr="00000000">
        <w:rPr>
          <w:rFonts w:ascii="Times New Roman" w:cs="Times New Roman" w:eastAsia="Times New Roman" w:hAnsi="Times New Roman"/>
          <w:rtl w:val="0"/>
        </w:rPr>
        <w:t xml:space="preserve">Students will learn about the design process and the expectations for the project. </w:t>
      </w:r>
      <w:r w:rsidDel="00000000" w:rsidR="00000000" w:rsidRPr="00000000">
        <w:rPr>
          <w:rtl w:val="0"/>
        </w:rPr>
      </w:r>
    </w:p>
    <w:p w:rsidR="00000000" w:rsidDel="00000000" w:rsidP="00000000" w:rsidRDefault="00000000" w:rsidRPr="00000000" w14:paraId="00000007">
      <w:pPr>
        <w:spacing w:line="288"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By the end of the lesson, students will be able to verbalize and rationalize the purpose of package design.</w:t>
      </w:r>
    </w:p>
    <w:p w:rsidR="00000000" w:rsidDel="00000000" w:rsidP="00000000" w:rsidRDefault="00000000" w:rsidRPr="00000000" w14:paraId="00000008">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9">
      <w:pPr>
        <w:spacing w:line="288" w:lineRule="auto"/>
        <w:rPr>
          <w:rFonts w:ascii="Times New Roman" w:cs="Times New Roman" w:eastAsia="Times New Roman" w:hAnsi="Times New Roman"/>
          <w:color w:val="008000"/>
        </w:rPr>
      </w:pPr>
      <w:r w:rsidDel="00000000" w:rsidR="00000000" w:rsidRPr="00000000">
        <w:rPr>
          <w:rFonts w:ascii="Times New Roman" w:cs="Times New Roman" w:eastAsia="Times New Roman" w:hAnsi="Times New Roman"/>
          <w:b w:val="1"/>
          <w:rtl w:val="0"/>
        </w:rPr>
        <w:t xml:space="preserve">Lesson standards (NGSS, CCSS, CTE):</w:t>
      </w:r>
      <w:r w:rsidDel="00000000" w:rsidR="00000000" w:rsidRPr="00000000">
        <w:rPr>
          <w:rtl w:val="0"/>
        </w:rPr>
      </w:r>
    </w:p>
    <w:p w:rsidR="00000000" w:rsidDel="00000000" w:rsidP="00000000" w:rsidRDefault="00000000" w:rsidRPr="00000000" w14:paraId="0000000A">
      <w:pPr>
        <w:spacing w:line="288"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3-5-ETS1 Engineering Design:  Define a simple design problem reflecting a need or a want that includes specified criteria for success and constraints on materials, time, or cost</w:t>
      </w:r>
    </w:p>
    <w:p w:rsidR="00000000" w:rsidDel="00000000" w:rsidP="00000000" w:rsidRDefault="00000000" w:rsidRPr="00000000" w14:paraId="0000000B">
      <w:pPr>
        <w:spacing w:line="288"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3-5-ETS1 Engineering Design: Generate and compare multiple possible solutions to a problem based on how well each is likely to meet the criteria and constraints of the problem.</w:t>
      </w:r>
    </w:p>
    <w:p w:rsidR="00000000" w:rsidDel="00000000" w:rsidP="00000000" w:rsidRDefault="00000000" w:rsidRPr="00000000" w14:paraId="0000000C">
      <w:pPr>
        <w:spacing w:line="288"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3-5-ETS1 Engineering Design: Plan and carry out fair tests in which variables are controlled and failure points are considered to identify aspects of a model or prototype that can be improved</w:t>
      </w:r>
    </w:p>
    <w:p w:rsidR="00000000" w:rsidDel="00000000" w:rsidP="00000000" w:rsidRDefault="00000000" w:rsidRPr="00000000" w14:paraId="0000000D">
      <w:pPr>
        <w:spacing w:line="288" w:lineRule="auto"/>
        <w:rPr>
          <w:rFonts w:ascii="Times New Roman" w:cs="Times New Roman" w:eastAsia="Times New Roman" w:hAnsi="Times New Roman"/>
          <w:b w:val="1"/>
          <w:color w:val="008000"/>
        </w:rPr>
      </w:pPr>
      <w:r w:rsidDel="00000000" w:rsidR="00000000" w:rsidRPr="00000000">
        <w:rPr>
          <w:rtl w:val="0"/>
        </w:rPr>
      </w:r>
    </w:p>
    <w:p w:rsidR="00000000" w:rsidDel="00000000" w:rsidP="00000000" w:rsidRDefault="00000000" w:rsidRPr="00000000" w14:paraId="0000000E">
      <w:pPr>
        <w:spacing w:line="288" w:lineRule="auto"/>
        <w:ind w:left="72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Soft skills:  </w:t>
      </w:r>
    </w:p>
    <w:p w:rsidR="00000000" w:rsidDel="00000000" w:rsidP="00000000" w:rsidRDefault="00000000" w:rsidRPr="00000000" w14:paraId="0000000F">
      <w:pPr>
        <w:spacing w:line="288" w:lineRule="auto"/>
        <w:ind w:left="72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Collaboration:</w:t>
      </w:r>
      <w:r w:rsidDel="00000000" w:rsidR="00000000" w:rsidRPr="00000000">
        <w:rPr>
          <w:rFonts w:ascii="Times New Roman" w:cs="Times New Roman" w:eastAsia="Times New Roman" w:hAnsi="Times New Roman"/>
          <w:rtl w:val="0"/>
        </w:rPr>
        <w:t xml:space="preserve"> Students will be explicitly asked to collaborate on making observations of multiple packages and recording these onto a chart.</w:t>
      </w:r>
    </w:p>
    <w:p w:rsidR="00000000" w:rsidDel="00000000" w:rsidP="00000000" w:rsidRDefault="00000000" w:rsidRPr="00000000" w14:paraId="00000010">
      <w:pPr>
        <w:spacing w:line="288" w:lineRule="auto"/>
        <w:ind w:left="72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Critical Thinking:  </w:t>
      </w:r>
      <w:r w:rsidDel="00000000" w:rsidR="00000000" w:rsidRPr="00000000">
        <w:rPr>
          <w:rFonts w:ascii="Times New Roman" w:cs="Times New Roman" w:eastAsia="Times New Roman" w:hAnsi="Times New Roman"/>
          <w:rtl w:val="0"/>
        </w:rPr>
        <w:t xml:space="preserve">Students will think critically about the purpose of the packages and how they differ from one another</w:t>
      </w:r>
    </w:p>
    <w:p w:rsidR="00000000" w:rsidDel="00000000" w:rsidP="00000000" w:rsidRDefault="00000000" w:rsidRPr="00000000" w14:paraId="00000011">
      <w:pPr>
        <w:spacing w:line="288" w:lineRule="auto"/>
        <w:ind w:left="72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Communication:</w:t>
      </w:r>
      <w:r w:rsidDel="00000000" w:rsidR="00000000" w:rsidRPr="00000000">
        <w:rPr>
          <w:rFonts w:ascii="Times New Roman" w:cs="Times New Roman" w:eastAsia="Times New Roman" w:hAnsi="Times New Roman"/>
          <w:rtl w:val="0"/>
        </w:rPr>
        <w:t xml:space="preserve"> Students will communicate regarding their observations of packages and come to a consensus about what to record in their chart. </w:t>
      </w:r>
    </w:p>
    <w:p w:rsidR="00000000" w:rsidDel="00000000" w:rsidP="00000000" w:rsidRDefault="00000000" w:rsidRPr="00000000" w14:paraId="00000012">
      <w:pPr>
        <w:spacing w:line="288" w:lineRule="auto"/>
        <w:rPr>
          <w:rFonts w:ascii="Times New Roman" w:cs="Times New Roman" w:eastAsia="Times New Roman" w:hAnsi="Times New Roman"/>
          <w:color w:val="008000"/>
        </w:rPr>
      </w:pPr>
      <w:r w:rsidDel="00000000" w:rsidR="00000000" w:rsidRPr="00000000">
        <w:rPr>
          <w:rtl w:val="0"/>
        </w:rPr>
      </w:r>
    </w:p>
    <w:p w:rsidR="00000000" w:rsidDel="00000000" w:rsidP="00000000" w:rsidRDefault="00000000" w:rsidRPr="00000000" w14:paraId="00000013">
      <w:pPr>
        <w:spacing w:line="288" w:lineRule="auto"/>
        <w:ind w:left="72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Locally and/or personally relevant for students:</w:t>
      </w:r>
    </w:p>
    <w:p w:rsidR="00000000" w:rsidDel="00000000" w:rsidP="00000000" w:rsidRDefault="00000000" w:rsidRPr="00000000" w14:paraId="00000014">
      <w:pPr>
        <w:spacing w:line="288" w:lineRule="auto"/>
        <w:ind w:left="72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ab/>
      </w:r>
      <w:r w:rsidDel="00000000" w:rsidR="00000000" w:rsidRPr="00000000">
        <w:rPr>
          <w:rFonts w:ascii="Times New Roman" w:cs="Times New Roman" w:eastAsia="Times New Roman" w:hAnsi="Times New Roman"/>
          <w:rtl w:val="0"/>
        </w:rPr>
        <w:t xml:space="preserve">Think about a time you received a package -  What did it look like?  How was it designed?  How did you open it?</w:t>
      </w:r>
    </w:p>
    <w:p w:rsidR="00000000" w:rsidDel="00000000" w:rsidP="00000000" w:rsidRDefault="00000000" w:rsidRPr="00000000" w14:paraId="00000015">
      <w:pPr>
        <w:spacing w:line="288" w:lineRule="auto"/>
        <w:ind w:left="72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ab/>
        <w:t xml:space="preserve">Why do you think packaging is different?  How do you think companies decided on which materials to use?  Who designs those materials?</w:t>
      </w:r>
    </w:p>
    <w:p w:rsidR="00000000" w:rsidDel="00000000" w:rsidP="00000000" w:rsidRDefault="00000000" w:rsidRPr="00000000" w14:paraId="00000016">
      <w:pPr>
        <w:spacing w:line="288" w:lineRule="auto"/>
        <w:ind w:left="72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Connections to career and educational pathways:</w:t>
      </w:r>
    </w:p>
    <w:p w:rsidR="00000000" w:rsidDel="00000000" w:rsidP="00000000" w:rsidRDefault="00000000" w:rsidRPr="00000000" w14:paraId="00000017">
      <w:pPr>
        <w:spacing w:line="288" w:lineRule="auto"/>
        <w:ind w:left="1440" w:hanging="72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Packaging design crew at Microsoft -Pathway to the field via Skype</w:t>
      </w:r>
    </w:p>
    <w:p w:rsidR="00000000" w:rsidDel="00000000" w:rsidP="00000000" w:rsidRDefault="00000000" w:rsidRPr="00000000" w14:paraId="00000018">
      <w:pPr>
        <w:spacing w:line="288" w:lineRule="auto"/>
        <w:ind w:left="1440" w:hanging="72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Who designs the packages?  What do you think their background could be in?  What knowledge would they need to be able to design that package? </w:t>
      </w:r>
    </w:p>
    <w:p w:rsidR="00000000" w:rsidDel="00000000" w:rsidP="00000000" w:rsidRDefault="00000000" w:rsidRPr="00000000" w14:paraId="00000019">
      <w:pPr>
        <w:spacing w:line="288" w:lineRule="auto"/>
        <w:ind w:left="1440" w:hanging="72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A">
      <w:pPr>
        <w:spacing w:line="288" w:lineRule="auto"/>
        <w:ind w:left="1440" w:hanging="72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B">
      <w:pPr>
        <w:spacing w:line="288" w:lineRule="auto"/>
        <w:ind w:left="1440" w:hanging="72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C">
      <w:pPr>
        <w:spacing w:line="288" w:lineRule="auto"/>
        <w:ind w:left="1440" w:hanging="72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D">
      <w:pPr>
        <w:spacing w:line="288" w:lineRule="auto"/>
        <w:ind w:left="1440" w:hanging="72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E">
      <w:pPr>
        <w:spacing w:line="288" w:lineRule="auto"/>
        <w:ind w:left="1440" w:hanging="72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F">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0">
      <w:pPr>
        <w:spacing w:line="288"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Materials:</w:t>
      </w:r>
    </w:p>
    <w:p w:rsidR="00000000" w:rsidDel="00000000" w:rsidP="00000000" w:rsidRDefault="00000000" w:rsidRPr="00000000" w14:paraId="00000021">
      <w:pPr>
        <w:spacing w:line="288"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-6 different sample empty boxes/packages with different purposes (Microsoft vs Old Navy, etc)</w:t>
      </w:r>
    </w:p>
    <w:p w:rsidR="00000000" w:rsidDel="00000000" w:rsidP="00000000" w:rsidRDefault="00000000" w:rsidRPr="00000000" w14:paraId="00000022">
      <w:pPr>
        <w:spacing w:line="288"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-Packaging 101 Worksheet (Appendix A)</w:t>
      </w:r>
    </w:p>
    <w:p w:rsidR="00000000" w:rsidDel="00000000" w:rsidP="00000000" w:rsidRDefault="00000000" w:rsidRPr="00000000" w14:paraId="00000023">
      <w:pPr>
        <w:spacing w:line="288"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-Project Plan Outline (Appendix B)</w:t>
      </w:r>
    </w:p>
    <w:p w:rsidR="00000000" w:rsidDel="00000000" w:rsidP="00000000" w:rsidRDefault="00000000" w:rsidRPr="00000000" w14:paraId="00000024">
      <w:pPr>
        <w:spacing w:line="288"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-Shipping Facility Rubric/Blank Rubric (Appendix C)</w:t>
      </w:r>
    </w:p>
    <w:p w:rsidR="00000000" w:rsidDel="00000000" w:rsidP="00000000" w:rsidRDefault="00000000" w:rsidRPr="00000000" w14:paraId="00000025">
      <w:pPr>
        <w:spacing w:line="288"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-Exit Ticket (Appendix D)</w:t>
      </w:r>
    </w:p>
    <w:p w:rsidR="00000000" w:rsidDel="00000000" w:rsidP="00000000" w:rsidRDefault="00000000" w:rsidRPr="00000000" w14:paraId="00000026">
      <w:pPr>
        <w:spacing w:line="288"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Plastic or hard-boiled egg (teacher discretion)</w:t>
      </w:r>
    </w:p>
    <w:p w:rsidR="00000000" w:rsidDel="00000000" w:rsidP="00000000" w:rsidRDefault="00000000" w:rsidRPr="00000000" w14:paraId="00000027">
      <w:pPr>
        <w:spacing w:line="288"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28">
      <w:pPr>
        <w:spacing w:line="288"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Optional: Video to show shipping facility/shipping process (Inside one of UPS’ busiest days </w:t>
      </w:r>
      <w:hyperlink r:id="rId7">
        <w:r w:rsidDel="00000000" w:rsidR="00000000" w:rsidRPr="00000000">
          <w:rPr>
            <w:rFonts w:ascii="Times New Roman" w:cs="Times New Roman" w:eastAsia="Times New Roman" w:hAnsi="Times New Roman"/>
            <w:b w:val="1"/>
            <w:color w:val="1155cc"/>
            <w:u w:val="single"/>
            <w:rtl w:val="0"/>
          </w:rPr>
          <w:t xml:space="preserve">https://www.youtube.com/watch?v=l0-ukGIwcH8</w:t>
        </w:r>
      </w:hyperlink>
      <w:r w:rsidDel="00000000" w:rsidR="00000000" w:rsidRPr="00000000">
        <w:rPr>
          <w:rFonts w:ascii="Times New Roman" w:cs="Times New Roman" w:eastAsia="Times New Roman" w:hAnsi="Times New Roman"/>
          <w:rtl w:val="0"/>
        </w:rPr>
        <w:t xml:space="preserve">); this can also be shown in lesson 9</w:t>
      </w:r>
    </w:p>
    <w:p w:rsidR="00000000" w:rsidDel="00000000" w:rsidP="00000000" w:rsidRDefault="00000000" w:rsidRPr="00000000" w14:paraId="00000029">
      <w:pPr>
        <w:spacing w:line="288"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A">
      <w:pPr>
        <w:spacing w:line="288" w:lineRule="auto"/>
        <w:rPr>
          <w:rFonts w:ascii="Times New Roman" w:cs="Times New Roman" w:eastAsia="Times New Roman" w:hAnsi="Times New Roman"/>
        </w:rPr>
      </w:pPr>
      <w:bookmarkStart w:colFirst="0" w:colLast="0" w:name="_heading=h.gjdgxs" w:id="0"/>
      <w:bookmarkEnd w:id="0"/>
      <w:r w:rsidDel="00000000" w:rsidR="00000000" w:rsidRPr="00000000">
        <w:rPr>
          <w:rtl w:val="0"/>
        </w:rPr>
      </w:r>
    </w:p>
    <w:p w:rsidR="00000000" w:rsidDel="00000000" w:rsidP="00000000" w:rsidRDefault="00000000" w:rsidRPr="00000000" w14:paraId="0000002B">
      <w:pPr>
        <w:spacing w:line="288"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Lesson preparation:</w:t>
      </w:r>
    </w:p>
    <w:p w:rsidR="00000000" w:rsidDel="00000000" w:rsidP="00000000" w:rsidRDefault="00000000" w:rsidRPr="00000000" w14:paraId="0000002C">
      <w:pPr>
        <w:numPr>
          <w:ilvl w:val="0"/>
          <w:numId w:val="2"/>
        </w:numPr>
        <w:spacing w:line="288"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Organize class into groups (3-5 students per group)</w:t>
      </w:r>
    </w:p>
    <w:p w:rsidR="00000000" w:rsidDel="00000000" w:rsidP="00000000" w:rsidRDefault="00000000" w:rsidRPr="00000000" w14:paraId="0000002D">
      <w:pPr>
        <w:numPr>
          <w:ilvl w:val="0"/>
          <w:numId w:val="2"/>
        </w:numPr>
        <w:spacing w:line="288"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Collect at least 6 different empty packages to introduce to students, preferably ranging in size, shape, and purpose (1 package per table group needed)</w:t>
      </w:r>
    </w:p>
    <w:p w:rsidR="00000000" w:rsidDel="00000000" w:rsidP="00000000" w:rsidRDefault="00000000" w:rsidRPr="00000000" w14:paraId="0000002E">
      <w:pPr>
        <w:numPr>
          <w:ilvl w:val="0"/>
          <w:numId w:val="2"/>
        </w:numPr>
        <w:spacing w:line="288"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Copy Packaging 101 worksheet</w:t>
      </w:r>
      <w:r w:rsidDel="00000000" w:rsidR="00000000" w:rsidRPr="00000000">
        <w:rPr>
          <w:rFonts w:ascii="Times New Roman" w:cs="Times New Roman" w:eastAsia="Times New Roman" w:hAnsi="Times New Roman"/>
          <w:rtl w:val="0"/>
        </w:rPr>
        <w:t xml:space="preserve"> for each group </w:t>
      </w:r>
    </w:p>
    <w:p w:rsidR="00000000" w:rsidDel="00000000" w:rsidP="00000000" w:rsidRDefault="00000000" w:rsidRPr="00000000" w14:paraId="0000002F">
      <w:pPr>
        <w:numPr>
          <w:ilvl w:val="0"/>
          <w:numId w:val="2"/>
        </w:numPr>
        <w:spacing w:line="288"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*Copy a completed </w:t>
      </w:r>
      <w:r w:rsidDel="00000000" w:rsidR="00000000" w:rsidRPr="00000000">
        <w:rPr>
          <w:rFonts w:ascii="Times New Roman" w:cs="Times New Roman" w:eastAsia="Times New Roman" w:hAnsi="Times New Roman"/>
          <w:b w:val="1"/>
          <w:rtl w:val="0"/>
        </w:rPr>
        <w:t xml:space="preserve">Rubric </w:t>
      </w:r>
      <w:r w:rsidDel="00000000" w:rsidR="00000000" w:rsidRPr="00000000">
        <w:rPr>
          <w:rFonts w:ascii="Times New Roman" w:cs="Times New Roman" w:eastAsia="Times New Roman" w:hAnsi="Times New Roman"/>
          <w:rtl w:val="0"/>
        </w:rPr>
        <w:t xml:space="preserve">for each student (teacher/class can decide whether to use the premade </w:t>
      </w:r>
      <w:r w:rsidDel="00000000" w:rsidR="00000000" w:rsidRPr="00000000">
        <w:rPr>
          <w:rFonts w:ascii="Times New Roman" w:cs="Times New Roman" w:eastAsia="Times New Roman" w:hAnsi="Times New Roman"/>
          <w:b w:val="1"/>
          <w:rtl w:val="0"/>
        </w:rPr>
        <w:t xml:space="preserve">Shipping Facility Rubric </w:t>
      </w:r>
      <w:r w:rsidDel="00000000" w:rsidR="00000000" w:rsidRPr="00000000">
        <w:rPr>
          <w:rFonts w:ascii="Times New Roman" w:cs="Times New Roman" w:eastAsia="Times New Roman" w:hAnsi="Times New Roman"/>
          <w:rtl w:val="0"/>
        </w:rPr>
        <w:t xml:space="preserve">for the packaging tests or the </w:t>
      </w:r>
      <w:r w:rsidDel="00000000" w:rsidR="00000000" w:rsidRPr="00000000">
        <w:rPr>
          <w:rFonts w:ascii="Times New Roman" w:cs="Times New Roman" w:eastAsia="Times New Roman" w:hAnsi="Times New Roman"/>
          <w:b w:val="1"/>
          <w:rtl w:val="0"/>
        </w:rPr>
        <w:t xml:space="preserve">Blank Rubri</w:t>
      </w:r>
      <w:r w:rsidDel="00000000" w:rsidR="00000000" w:rsidRPr="00000000">
        <w:rPr>
          <w:rFonts w:ascii="Times New Roman" w:cs="Times New Roman" w:eastAsia="Times New Roman" w:hAnsi="Times New Roman"/>
          <w:rtl w:val="0"/>
        </w:rPr>
        <w:t xml:space="preserve">c to design their own tests)</w:t>
      </w:r>
    </w:p>
    <w:p w:rsidR="00000000" w:rsidDel="00000000" w:rsidP="00000000" w:rsidRDefault="00000000" w:rsidRPr="00000000" w14:paraId="00000030">
      <w:pPr>
        <w:numPr>
          <w:ilvl w:val="0"/>
          <w:numId w:val="2"/>
        </w:numPr>
        <w:spacing w:line="288"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Copy</w:t>
      </w:r>
      <w:r w:rsidDel="00000000" w:rsidR="00000000" w:rsidRPr="00000000">
        <w:rPr>
          <w:rFonts w:ascii="Times New Roman" w:cs="Times New Roman" w:eastAsia="Times New Roman" w:hAnsi="Times New Roman"/>
          <w:b w:val="1"/>
          <w:rtl w:val="0"/>
        </w:rPr>
        <w:t xml:space="preserve"> Exit Ticket</w:t>
      </w:r>
      <w:r w:rsidDel="00000000" w:rsidR="00000000" w:rsidRPr="00000000">
        <w:rPr>
          <w:rFonts w:ascii="Times New Roman" w:cs="Times New Roman" w:eastAsia="Times New Roman" w:hAnsi="Times New Roman"/>
          <w:rtl w:val="0"/>
        </w:rPr>
        <w:t xml:space="preserve"> for each student</w:t>
      </w:r>
    </w:p>
    <w:p w:rsidR="00000000" w:rsidDel="00000000" w:rsidP="00000000" w:rsidRDefault="00000000" w:rsidRPr="00000000" w14:paraId="00000031">
      <w:pPr>
        <w:numPr>
          <w:ilvl w:val="0"/>
          <w:numId w:val="2"/>
        </w:numPr>
        <w:spacing w:line="288"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Have</w:t>
      </w:r>
      <w:r w:rsidDel="00000000" w:rsidR="00000000" w:rsidRPr="00000000">
        <w:rPr>
          <w:rFonts w:ascii="Times New Roman" w:cs="Times New Roman" w:eastAsia="Times New Roman" w:hAnsi="Times New Roman"/>
          <w:b w:val="1"/>
          <w:rtl w:val="0"/>
        </w:rPr>
        <w:t xml:space="preserve"> Project Plan</w:t>
      </w:r>
      <w:r w:rsidDel="00000000" w:rsidR="00000000" w:rsidRPr="00000000">
        <w:rPr>
          <w:rFonts w:ascii="Times New Roman" w:cs="Times New Roman" w:eastAsia="Times New Roman" w:hAnsi="Times New Roman"/>
          <w:rtl w:val="0"/>
        </w:rPr>
        <w:t xml:space="preserve"> ready to project/copy for students</w:t>
      </w:r>
    </w:p>
    <w:p w:rsidR="00000000" w:rsidDel="00000000" w:rsidP="00000000" w:rsidRDefault="00000000" w:rsidRPr="00000000" w14:paraId="00000032">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3">
      <w:pPr>
        <w:spacing w:line="288"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Time required: 45 minutes</w:t>
      </w:r>
    </w:p>
    <w:p w:rsidR="00000000" w:rsidDel="00000000" w:rsidP="00000000" w:rsidRDefault="00000000" w:rsidRPr="00000000" w14:paraId="00000034">
      <w:pPr>
        <w:spacing w:line="288" w:lineRule="auto"/>
        <w:rPr>
          <w:rFonts w:ascii="Times New Roman" w:cs="Times New Roman" w:eastAsia="Times New Roman" w:hAnsi="Times New Roman"/>
          <w:b w:val="1"/>
          <w:color w:val="008000"/>
        </w:rPr>
      </w:pPr>
      <w:r w:rsidDel="00000000" w:rsidR="00000000" w:rsidRPr="00000000">
        <w:rPr>
          <w:rtl w:val="0"/>
        </w:rPr>
      </w:r>
    </w:p>
    <w:tbl>
      <w:tblPr>
        <w:tblStyle w:val="Table1"/>
        <w:tblW w:w="9000.0" w:type="dxa"/>
        <w:jc w:val="left"/>
        <w:tblInd w:w="0.0" w:type="dxa"/>
        <w:tblLayout w:type="fixed"/>
        <w:tblLook w:val="0600"/>
      </w:tblPr>
      <w:tblGrid>
        <w:gridCol w:w="5010"/>
        <w:gridCol w:w="3990"/>
        <w:tblGridChange w:id="0">
          <w:tblGrid>
            <w:gridCol w:w="5010"/>
            <w:gridCol w:w="3990"/>
          </w:tblGrid>
        </w:tblGridChange>
      </w:tblGrid>
      <w:tr>
        <w:trPr>
          <w:trHeight w:val="390" w:hRule="atLeast"/>
        </w:trPr>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35">
            <w:pPr>
              <w:spacing w:line="288" w:lineRule="auto"/>
              <w:ind w:left="180" w:firstLine="18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Teacher </w:t>
            </w:r>
          </w:p>
        </w:tc>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36">
            <w:pPr>
              <w:spacing w:line="288" w:lineRule="auto"/>
              <w:ind w:left="180" w:firstLine="18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Student</w:t>
            </w:r>
          </w:p>
        </w:tc>
      </w:tr>
      <w:tr>
        <w:trPr>
          <w:trHeight w:val="780" w:hRule="atLeast"/>
        </w:trPr>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37">
            <w:pPr>
              <w:spacing w:line="288" w:lineRule="auto"/>
              <w:ind w:left="180" w:firstLine="18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Introduction: 5 minutes</w:t>
            </w:r>
          </w:p>
          <w:p w:rsidR="00000000" w:rsidDel="00000000" w:rsidP="00000000" w:rsidRDefault="00000000" w:rsidRPr="00000000" w14:paraId="00000038">
            <w:pPr>
              <w:spacing w:line="288" w:lineRule="auto"/>
              <w:ind w:left="180" w:firstLine="18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Imagine you work for a big company that makes toys or electronics. Your company spent years designing and testing your product, and now you’re ready to ship it to your customers!</w:t>
            </w:r>
          </w:p>
          <w:p w:rsidR="00000000" w:rsidDel="00000000" w:rsidP="00000000" w:rsidRDefault="00000000" w:rsidRPr="00000000" w14:paraId="00000039">
            <w:pPr>
              <w:spacing w:line="288" w:lineRule="auto"/>
              <w:ind w:left="180" w:firstLine="18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3A">
            <w:pPr>
              <w:spacing w:line="288" w:lineRule="auto"/>
              <w:ind w:left="180" w:firstLine="180"/>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Begin by introducing the big question</w:t>
            </w:r>
            <w:r w:rsidDel="00000000" w:rsidR="00000000" w:rsidRPr="00000000">
              <w:rPr>
                <w:rtl w:val="0"/>
              </w:rPr>
            </w:r>
          </w:p>
          <w:p w:rsidR="00000000" w:rsidDel="00000000" w:rsidP="00000000" w:rsidRDefault="00000000" w:rsidRPr="00000000" w14:paraId="0000003B">
            <w:pPr>
              <w:spacing w:line="288" w:lineRule="auto"/>
              <w:ind w:left="180" w:firstLine="18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 How can we create a sustainable package that delights the customer and meets the needs for both budget and specs?</w:t>
            </w:r>
          </w:p>
          <w:p w:rsidR="00000000" w:rsidDel="00000000" w:rsidP="00000000" w:rsidRDefault="00000000" w:rsidRPr="00000000" w14:paraId="0000003C">
            <w:pPr>
              <w:spacing w:line="288" w:lineRule="auto"/>
              <w:ind w:left="180" w:firstLine="18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3D">
            <w:pPr>
              <w:spacing w:line="288" w:lineRule="auto"/>
              <w:ind w:left="180" w:firstLine="18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If needed, teacher breaks down this problem into kid-friendly language such as:</w:t>
            </w:r>
          </w:p>
          <w:p w:rsidR="00000000" w:rsidDel="00000000" w:rsidP="00000000" w:rsidRDefault="00000000" w:rsidRPr="00000000" w14:paraId="0000003E">
            <w:pPr>
              <w:spacing w:line="288" w:lineRule="auto"/>
              <w:ind w:left="180" w:firstLine="18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“How does your company design a package that doesn’t cost too much, keeps your product safe, and that looks good?</w:t>
            </w:r>
          </w:p>
        </w:tc>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3F">
            <w:pPr>
              <w:spacing w:line="288" w:lineRule="auto"/>
              <w:ind w:left="180" w:firstLine="18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listen</w:t>
            </w:r>
          </w:p>
        </w:tc>
      </w:tr>
      <w:tr>
        <w:trPr>
          <w:trHeight w:val="780" w:hRule="atLeast"/>
        </w:trPr>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40">
            <w:pPr>
              <w:spacing w:line="288" w:lineRule="auto"/>
              <w:ind w:left="180" w:firstLine="18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Table Talk: 3 minutes </w:t>
            </w:r>
          </w:p>
          <w:p w:rsidR="00000000" w:rsidDel="00000000" w:rsidP="00000000" w:rsidRDefault="00000000" w:rsidRPr="00000000" w14:paraId="00000041">
            <w:pPr>
              <w:spacing w:line="288" w:lineRule="auto"/>
              <w:ind w:left="180" w:firstLine="18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Teacher asks students to begin by sharing a personal experience they’ve had with packaging.  </w:t>
            </w:r>
          </w:p>
          <w:p w:rsidR="00000000" w:rsidDel="00000000" w:rsidP="00000000" w:rsidRDefault="00000000" w:rsidRPr="00000000" w14:paraId="00000042">
            <w:pPr>
              <w:spacing w:line="288" w:lineRule="auto"/>
              <w:ind w:left="180" w:firstLine="180"/>
              <w:rPr>
                <w:rFonts w:ascii="Times New Roman" w:cs="Times New Roman" w:eastAsia="Times New Roman" w:hAnsi="Times New Rom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43">
            <w:pPr>
              <w:spacing w:line="288" w:lineRule="auto"/>
              <w:ind w:left="180" w:firstLine="18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go around table group telling their stories to link to their prior knowledge.</w:t>
            </w:r>
          </w:p>
        </w:tc>
      </w:tr>
      <w:tr>
        <w:trPr>
          <w:trHeight w:val="780" w:hRule="atLeast"/>
        </w:trPr>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44">
            <w:pPr>
              <w:spacing w:line="288" w:lineRule="auto"/>
              <w:ind w:left="180" w:firstLine="18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Project explanation: 20 minutes </w:t>
            </w:r>
          </w:p>
          <w:p w:rsidR="00000000" w:rsidDel="00000000" w:rsidP="00000000" w:rsidRDefault="00000000" w:rsidRPr="00000000" w14:paraId="00000045">
            <w:pPr>
              <w:spacing w:line="288" w:lineRule="auto"/>
              <w:ind w:left="180" w:firstLine="18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Hands out 1 package to each table group and one Packaging 101 sheet to each group and give expectations of what to do during their 3 minutes with each package. </w:t>
            </w:r>
          </w:p>
          <w:p w:rsidR="00000000" w:rsidDel="00000000" w:rsidP="00000000" w:rsidRDefault="00000000" w:rsidRPr="00000000" w14:paraId="00000046">
            <w:pPr>
              <w:spacing w:line="288" w:lineRule="auto"/>
              <w:ind w:left="180" w:firstLine="180"/>
              <w:rPr>
                <w:rFonts w:ascii="Times New Roman" w:cs="Times New Roman" w:eastAsia="Times New Roman" w:hAnsi="Times New Rom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47">
            <w:pPr>
              <w:spacing w:line="288" w:lineRule="auto"/>
              <w:ind w:left="180" w:firstLine="18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discuss and record observations about each package on Packaging 101 Sheet. </w:t>
            </w:r>
          </w:p>
          <w:p w:rsidR="00000000" w:rsidDel="00000000" w:rsidP="00000000" w:rsidRDefault="00000000" w:rsidRPr="00000000" w14:paraId="00000048">
            <w:pPr>
              <w:spacing w:line="288" w:lineRule="auto"/>
              <w:ind w:left="180" w:firstLine="18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pass package to the next table at the end of each 3 minutes</w:t>
            </w:r>
          </w:p>
        </w:tc>
      </w:tr>
      <w:tr>
        <w:trPr>
          <w:trHeight w:val="780" w:hRule="atLeast"/>
        </w:trPr>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49">
            <w:pPr>
              <w:spacing w:line="288" w:lineRule="auto"/>
              <w:ind w:left="180" w:firstLine="18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Whole class discussion: 5 minutes </w:t>
            </w:r>
          </w:p>
          <w:p w:rsidR="00000000" w:rsidDel="00000000" w:rsidP="00000000" w:rsidRDefault="00000000" w:rsidRPr="00000000" w14:paraId="0000004A">
            <w:pPr>
              <w:spacing w:line="288" w:lineRule="auto"/>
              <w:ind w:left="180" w:firstLine="18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Collect boxes, collect ideas and observations on a class chart.</w:t>
            </w:r>
          </w:p>
          <w:p w:rsidR="00000000" w:rsidDel="00000000" w:rsidP="00000000" w:rsidRDefault="00000000" w:rsidRPr="00000000" w14:paraId="0000004B">
            <w:pPr>
              <w:spacing w:line="288" w:lineRule="auto"/>
              <w:ind w:left="180" w:firstLine="18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Purpose for packaging:</w:t>
            </w:r>
          </w:p>
          <w:p w:rsidR="00000000" w:rsidDel="00000000" w:rsidP="00000000" w:rsidRDefault="00000000" w:rsidRPr="00000000" w14:paraId="0000004C">
            <w:pPr>
              <w:spacing w:line="288" w:lineRule="auto"/>
              <w:ind w:left="180" w:firstLine="18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Materials for packaging: </w:t>
            </w:r>
          </w:p>
          <w:p w:rsidR="00000000" w:rsidDel="00000000" w:rsidP="00000000" w:rsidRDefault="00000000" w:rsidRPr="00000000" w14:paraId="0000004D">
            <w:pPr>
              <w:spacing w:line="288" w:lineRule="auto"/>
              <w:ind w:left="180" w:firstLine="18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Packaging design:</w:t>
            </w:r>
          </w:p>
          <w:p w:rsidR="00000000" w:rsidDel="00000000" w:rsidP="00000000" w:rsidRDefault="00000000" w:rsidRPr="00000000" w14:paraId="0000004E">
            <w:pPr>
              <w:spacing w:line="288" w:lineRule="auto"/>
              <w:ind w:left="180" w:firstLine="18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Other:  </w:t>
            </w:r>
          </w:p>
        </w:tc>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4F">
            <w:pPr>
              <w:spacing w:line="288" w:lineRule="auto"/>
              <w:ind w:left="180" w:firstLine="18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share out observations, add any thinking to their own worksheet.</w:t>
            </w:r>
          </w:p>
        </w:tc>
      </w:tr>
      <w:tr>
        <w:trPr>
          <w:trHeight w:val="780" w:hRule="atLeast"/>
        </w:trPr>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50">
            <w:pPr>
              <w:spacing w:line="288" w:lineRule="auto"/>
              <w:ind w:left="180" w:firstLine="18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Rubric explanation: 10 minutes </w:t>
            </w:r>
          </w:p>
          <w:p w:rsidR="00000000" w:rsidDel="00000000" w:rsidP="00000000" w:rsidRDefault="00000000" w:rsidRPr="00000000" w14:paraId="00000051">
            <w:pPr>
              <w:spacing w:line="288" w:lineRule="auto"/>
              <w:ind w:left="180" w:firstLine="18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 this unit, in our design groups, we will be designing a package that will be transporting a highly valuable artifact to a country on the other side of the globe. You must ensure that your artifact (a highly-valuable egg)  survives a “shipping facility test”. This test will be in our school playground. Your artifact may, or may not, survive all of the tests because of the choices you will make in the design process </w:t>
            </w:r>
          </w:p>
          <w:p w:rsidR="00000000" w:rsidDel="00000000" w:rsidP="00000000" w:rsidRDefault="00000000" w:rsidRPr="00000000" w14:paraId="00000052">
            <w:pPr>
              <w:spacing w:line="288" w:lineRule="auto"/>
              <w:ind w:left="180" w:firstLine="18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3">
            <w:pPr>
              <w:spacing w:line="288" w:lineRule="auto"/>
              <w:ind w:left="180" w:firstLine="18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*Teacher/class can choose to use pre-made rubric or design new tests with the class*</w:t>
            </w:r>
          </w:p>
          <w:p w:rsidR="00000000" w:rsidDel="00000000" w:rsidP="00000000" w:rsidRDefault="00000000" w:rsidRPr="00000000" w14:paraId="00000054">
            <w:pPr>
              <w:spacing w:line="288" w:lineRule="auto"/>
              <w:ind w:left="180" w:firstLine="18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5">
            <w:pPr>
              <w:spacing w:line="288" w:lineRule="auto"/>
              <w:ind w:left="180" w:firstLine="18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Let’s now talk about the tests we want to design. </w:t>
            </w:r>
          </w:p>
          <w:p w:rsidR="00000000" w:rsidDel="00000000" w:rsidP="00000000" w:rsidRDefault="00000000" w:rsidRPr="00000000" w14:paraId="00000056">
            <w:pPr>
              <w:spacing w:line="288" w:lineRule="auto"/>
              <w:ind w:left="180" w:firstLine="18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Teacher sets up project by sharing rubric (either Blank or Completed Rubric) and the plan for the unit. </w:t>
            </w:r>
          </w:p>
          <w:p w:rsidR="00000000" w:rsidDel="00000000" w:rsidP="00000000" w:rsidRDefault="00000000" w:rsidRPr="00000000" w14:paraId="00000057">
            <w:pPr>
              <w:spacing w:line="288" w:lineRule="auto"/>
              <w:ind w:left="180" w:firstLine="18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8">
            <w:pPr>
              <w:spacing w:line="288" w:lineRule="auto"/>
              <w:ind w:left="180" w:firstLine="18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Share project plan with students</w:t>
            </w:r>
          </w:p>
        </w:tc>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59">
            <w:pPr>
              <w:spacing w:line="288" w:lineRule="auto"/>
              <w:ind w:left="180" w:firstLine="18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follow along with their rubric.</w:t>
            </w:r>
          </w:p>
          <w:p w:rsidR="00000000" w:rsidDel="00000000" w:rsidP="00000000" w:rsidRDefault="00000000" w:rsidRPr="00000000" w14:paraId="0000005A">
            <w:pPr>
              <w:spacing w:line="288" w:lineRule="auto"/>
              <w:ind w:left="180" w:firstLine="18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B">
            <w:pPr>
              <w:spacing w:line="288" w:lineRule="auto"/>
              <w:ind w:left="180" w:firstLine="18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C">
            <w:pPr>
              <w:spacing w:line="288" w:lineRule="auto"/>
              <w:ind w:left="180" w:firstLine="18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D">
            <w:pPr>
              <w:spacing w:line="288" w:lineRule="auto"/>
              <w:ind w:left="180" w:firstLine="18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E">
            <w:pPr>
              <w:spacing w:line="288" w:lineRule="auto"/>
              <w:ind w:left="180" w:firstLine="18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F">
            <w:pPr>
              <w:spacing w:line="288" w:lineRule="auto"/>
              <w:ind w:left="180" w:firstLine="18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0">
            <w:pPr>
              <w:spacing w:line="288" w:lineRule="auto"/>
              <w:ind w:left="180" w:firstLine="18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1">
            <w:pPr>
              <w:spacing w:line="288" w:lineRule="auto"/>
              <w:ind w:left="180" w:firstLine="18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2">
            <w:pPr>
              <w:spacing w:line="288" w:lineRule="auto"/>
              <w:ind w:left="180" w:firstLine="18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3">
            <w:pPr>
              <w:spacing w:line="288" w:lineRule="auto"/>
              <w:ind w:left="180" w:firstLine="18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4">
            <w:pPr>
              <w:spacing w:line="288" w:lineRule="auto"/>
              <w:ind w:left="180" w:firstLine="18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5">
            <w:pPr>
              <w:spacing w:line="288" w:lineRule="auto"/>
              <w:ind w:left="180" w:firstLine="18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6">
            <w:pPr>
              <w:spacing w:line="288" w:lineRule="auto"/>
              <w:ind w:left="180" w:firstLine="18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7">
            <w:pPr>
              <w:spacing w:line="288" w:lineRule="auto"/>
              <w:ind w:left="180" w:firstLine="18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8">
            <w:pPr>
              <w:spacing w:line="288" w:lineRule="auto"/>
              <w:ind w:left="180" w:firstLine="18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Class observes outline and asks questions, as needed  </w:t>
            </w:r>
          </w:p>
          <w:p w:rsidR="00000000" w:rsidDel="00000000" w:rsidP="00000000" w:rsidRDefault="00000000" w:rsidRPr="00000000" w14:paraId="00000069">
            <w:pPr>
              <w:spacing w:line="288" w:lineRule="auto"/>
              <w:ind w:left="180" w:firstLine="180"/>
              <w:rPr>
                <w:rFonts w:ascii="Times New Roman" w:cs="Times New Roman" w:eastAsia="Times New Roman" w:hAnsi="Times New Roman"/>
              </w:rPr>
            </w:pPr>
            <w:r w:rsidDel="00000000" w:rsidR="00000000" w:rsidRPr="00000000">
              <w:rPr>
                <w:rtl w:val="0"/>
              </w:rPr>
            </w:r>
          </w:p>
        </w:tc>
      </w:tr>
      <w:tr>
        <w:trPr>
          <w:trHeight w:val="780" w:hRule="atLeast"/>
        </w:trPr>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6A">
            <w:pPr>
              <w:spacing w:after="240" w:before="240" w:lineRule="auto"/>
              <w:ind w:left="180" w:firstLine="18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Exit Ticket: 2 minutes </w:t>
            </w:r>
          </w:p>
          <w:p w:rsidR="00000000" w:rsidDel="00000000" w:rsidP="00000000" w:rsidRDefault="00000000" w:rsidRPr="00000000" w14:paraId="0000006B">
            <w:pPr>
              <w:spacing w:after="240" w:before="240" w:lineRule="auto"/>
              <w:ind w:left="180" w:firstLine="18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Teacher passes out exit ticket/ collects at end.</w:t>
            </w:r>
          </w:p>
        </w:tc>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tcPr>
          <w:p w:rsidR="00000000" w:rsidDel="00000000" w:rsidP="00000000" w:rsidRDefault="00000000" w:rsidRPr="00000000" w14:paraId="0000006C">
            <w:pPr>
              <w:spacing w:line="288" w:lineRule="auto"/>
              <w:ind w:left="180" w:firstLine="18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D">
            <w:pPr>
              <w:spacing w:line="288" w:lineRule="auto"/>
              <w:ind w:left="180" w:firstLine="18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complete exit ticket</w:t>
            </w:r>
          </w:p>
        </w:tc>
      </w:tr>
    </w:tbl>
    <w:p w:rsidR="00000000" w:rsidDel="00000000" w:rsidP="00000000" w:rsidRDefault="00000000" w:rsidRPr="00000000" w14:paraId="0000006E">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F">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0">
      <w:pPr>
        <w:spacing w:line="288" w:lineRule="auto"/>
        <w:rPr>
          <w:rFonts w:ascii="Times New Roman" w:cs="Times New Roman" w:eastAsia="Times New Roman" w:hAnsi="Times New Roman"/>
          <w:color w:val="008000"/>
        </w:rPr>
      </w:pPr>
      <w:r w:rsidDel="00000000" w:rsidR="00000000" w:rsidRPr="00000000">
        <w:rPr>
          <w:rFonts w:ascii="Times New Roman" w:cs="Times New Roman" w:eastAsia="Times New Roman" w:hAnsi="Times New Roman"/>
          <w:b w:val="1"/>
          <w:rtl w:val="0"/>
        </w:rPr>
        <w:t xml:space="preserve">Accommodations: </w:t>
      </w:r>
      <w:r w:rsidDel="00000000" w:rsidR="00000000" w:rsidRPr="00000000">
        <w:rPr>
          <w:rtl w:val="0"/>
        </w:rPr>
      </w:r>
    </w:p>
    <w:p w:rsidR="00000000" w:rsidDel="00000000" w:rsidP="00000000" w:rsidRDefault="00000000" w:rsidRPr="00000000" w14:paraId="00000071">
      <w:pPr>
        <w:spacing w:line="288"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-An alternative to completing the Packaging 101 chart is for students to draw each of the boxes and label them</w:t>
      </w:r>
    </w:p>
    <w:p w:rsidR="00000000" w:rsidDel="00000000" w:rsidP="00000000" w:rsidRDefault="00000000" w:rsidRPr="00000000" w14:paraId="00000072">
      <w:pPr>
        <w:spacing w:line="288"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3">
      <w:pPr>
        <w:spacing w:line="288" w:lineRule="auto"/>
        <w:rPr>
          <w:rFonts w:ascii="Times New Roman" w:cs="Times New Roman" w:eastAsia="Times New Roman" w:hAnsi="Times New Roman"/>
          <w:color w:val="008000"/>
        </w:rPr>
      </w:pPr>
      <w:r w:rsidDel="00000000" w:rsidR="00000000" w:rsidRPr="00000000">
        <w:rPr>
          <w:rFonts w:ascii="Times New Roman" w:cs="Times New Roman" w:eastAsia="Times New Roman" w:hAnsi="Times New Roman"/>
          <w:b w:val="1"/>
          <w:rtl w:val="0"/>
        </w:rPr>
        <w:t xml:space="preserve">Extensions: </w:t>
      </w:r>
      <w:r w:rsidDel="00000000" w:rsidR="00000000" w:rsidRPr="00000000">
        <w:rPr>
          <w:rtl w:val="0"/>
        </w:rPr>
      </w:r>
    </w:p>
    <w:p w:rsidR="00000000" w:rsidDel="00000000" w:rsidP="00000000" w:rsidRDefault="00000000" w:rsidRPr="00000000" w14:paraId="00000074">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can use the blank rubric to design their own tests instead of the Completed Rubric</w:t>
      </w:r>
    </w:p>
    <w:p w:rsidR="00000000" w:rsidDel="00000000" w:rsidP="00000000" w:rsidRDefault="00000000" w:rsidRPr="00000000" w14:paraId="00000075">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6">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7">
      <w:pPr>
        <w:spacing w:line="288"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Assessment: </w:t>
      </w:r>
      <w:r w:rsidDel="00000000" w:rsidR="00000000" w:rsidRPr="00000000">
        <w:rPr>
          <w:rtl w:val="0"/>
        </w:rPr>
      </w:r>
    </w:p>
    <w:p w:rsidR="00000000" w:rsidDel="00000000" w:rsidP="00000000" w:rsidRDefault="00000000" w:rsidRPr="00000000" w14:paraId="00000078">
      <w:pPr>
        <w:spacing w:line="288" w:lineRule="auto"/>
        <w:ind w:left="720"/>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Formative Assessment in the Lessons</w:t>
      </w:r>
    </w:p>
    <w:p w:rsidR="00000000" w:rsidDel="00000000" w:rsidP="00000000" w:rsidRDefault="00000000" w:rsidRPr="00000000" w14:paraId="00000079">
      <w:pPr>
        <w:spacing w:line="288" w:lineRule="auto"/>
        <w:ind w:left="72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Collect and review the Packaging 101 worksheet; this will provide insight into the students’ perceptions about packages </w:t>
      </w:r>
    </w:p>
    <w:p w:rsidR="00000000" w:rsidDel="00000000" w:rsidP="00000000" w:rsidRDefault="00000000" w:rsidRPr="00000000" w14:paraId="0000007A">
      <w:pPr>
        <w:spacing w:line="288" w:lineRule="auto"/>
        <w:ind w:left="72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B">
      <w:pPr>
        <w:spacing w:line="288" w:lineRule="auto"/>
        <w:ind w:left="720"/>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Summative Assessment for the Unit</w:t>
      </w:r>
    </w:p>
    <w:p w:rsidR="00000000" w:rsidDel="00000000" w:rsidP="00000000" w:rsidRDefault="00000000" w:rsidRPr="00000000" w14:paraId="0000007C">
      <w:pPr>
        <w:spacing w:line="288" w:lineRule="auto"/>
        <w:ind w:left="72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conduct the tests, complete the rubric, and reflect on the design process that allowed their package to be successful/unsuccessful in each section of the rubric.</w:t>
      </w:r>
    </w:p>
    <w:p w:rsidR="00000000" w:rsidDel="00000000" w:rsidP="00000000" w:rsidRDefault="00000000" w:rsidRPr="00000000" w14:paraId="0000007D">
      <w:pPr>
        <w:spacing w:line="288" w:lineRule="auto"/>
        <w:ind w:left="72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E">
      <w:pPr>
        <w:spacing w:line="288" w:lineRule="auto"/>
        <w:ind w:left="720"/>
        <w:rPr>
          <w:rFonts w:ascii="Times New Roman" w:cs="Times New Roman" w:eastAsia="Times New Roman" w:hAnsi="Times New Roman"/>
          <w:i w:val="1"/>
        </w:rPr>
      </w:pPr>
      <w:r w:rsidDel="00000000" w:rsidR="00000000" w:rsidRPr="00000000">
        <w:rPr>
          <w:rFonts w:ascii="Times New Roman" w:cs="Times New Roman" w:eastAsia="Times New Roman" w:hAnsi="Times New Roman"/>
          <w:b w:val="1"/>
          <w:rtl w:val="0"/>
        </w:rPr>
        <w:t xml:space="preserve">References/Resources:</w:t>
      </w:r>
      <w:r w:rsidDel="00000000" w:rsidR="00000000" w:rsidRPr="00000000">
        <w:rPr>
          <w:rFonts w:ascii="Times New Roman" w:cs="Times New Roman" w:eastAsia="Times New Roman" w:hAnsi="Times New Roman"/>
          <w:i w:val="1"/>
          <w:rtl w:val="0"/>
        </w:rPr>
        <w:t xml:space="preserve"> See below</w:t>
      </w:r>
    </w:p>
    <w:p w:rsidR="00000000" w:rsidDel="00000000" w:rsidP="00000000" w:rsidRDefault="00000000" w:rsidRPr="00000000" w14:paraId="0000007F">
      <w:pPr>
        <w:rPr>
          <w:rFonts w:ascii="Times New Roman" w:cs="Times New Roman" w:eastAsia="Times New Roman" w:hAnsi="Times New Roman"/>
        </w:rPr>
      </w:pPr>
      <w:r w:rsidDel="00000000" w:rsidR="00000000" w:rsidRPr="00000000">
        <w:br w:type="page"/>
      </w:r>
      <w:r w:rsidDel="00000000" w:rsidR="00000000" w:rsidRPr="00000000">
        <w:rPr>
          <w:rtl w:val="0"/>
        </w:rPr>
      </w:r>
    </w:p>
    <w:p w:rsidR="00000000" w:rsidDel="00000000" w:rsidP="00000000" w:rsidRDefault="00000000" w:rsidRPr="00000000" w14:paraId="00000080">
      <w:pPr>
        <w:spacing w:line="288" w:lineRule="auto"/>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Appendix A</w:t>
      </w:r>
    </w:p>
    <w:p w:rsidR="00000000" w:rsidDel="00000000" w:rsidP="00000000" w:rsidRDefault="00000000" w:rsidRPr="00000000" w14:paraId="00000081">
      <w:pPr>
        <w:spacing w:line="288" w:lineRule="auto"/>
        <w:rPr>
          <w:rFonts w:ascii="Times New Roman" w:cs="Times New Roman" w:eastAsia="Times New Roman" w:hAnsi="Times New Roman"/>
          <w:i w:val="1"/>
        </w:rPr>
      </w:pPr>
      <w:r w:rsidDel="00000000" w:rsidR="00000000" w:rsidRPr="00000000">
        <w:rPr>
          <w:rtl w:val="0"/>
        </w:rPr>
      </w:r>
    </w:p>
    <w:p w:rsidR="00000000" w:rsidDel="00000000" w:rsidP="00000000" w:rsidRDefault="00000000" w:rsidRPr="00000000" w14:paraId="00000082">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Packing 101</w:t>
      </w:r>
    </w:p>
    <w:p w:rsidR="00000000" w:rsidDel="00000000" w:rsidP="00000000" w:rsidRDefault="00000000" w:rsidRPr="00000000" w14:paraId="00000083">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4">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Names: __________________________________________________  Table #/Name________</w:t>
      </w:r>
    </w:p>
    <w:p w:rsidR="00000000" w:rsidDel="00000000" w:rsidP="00000000" w:rsidRDefault="00000000" w:rsidRPr="00000000" w14:paraId="00000085">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6">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For each package, you will have </w:t>
      </w:r>
      <w:r w:rsidDel="00000000" w:rsidR="00000000" w:rsidRPr="00000000">
        <w:rPr>
          <w:rFonts w:ascii="Times New Roman" w:cs="Times New Roman" w:eastAsia="Times New Roman" w:hAnsi="Times New Roman"/>
          <w:b w:val="1"/>
          <w:u w:val="single"/>
          <w:rtl w:val="0"/>
        </w:rPr>
        <w:t xml:space="preserve">three </w:t>
      </w:r>
      <w:r w:rsidDel="00000000" w:rsidR="00000000" w:rsidRPr="00000000">
        <w:rPr>
          <w:rFonts w:ascii="Times New Roman" w:cs="Times New Roman" w:eastAsia="Times New Roman" w:hAnsi="Times New Roman"/>
          <w:rtl w:val="0"/>
        </w:rPr>
        <w:t xml:space="preserve">minutes to write down what you notice and what you think you know about the package</w:t>
      </w:r>
    </w:p>
    <w:p w:rsidR="00000000" w:rsidDel="00000000" w:rsidP="00000000" w:rsidRDefault="00000000" w:rsidRPr="00000000" w14:paraId="00000087">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8">
      <w:pPr>
        <w:rPr>
          <w:rFonts w:ascii="Times New Roman" w:cs="Times New Roman" w:eastAsia="Times New Roman" w:hAnsi="Times New Roman"/>
        </w:rPr>
      </w:pPr>
      <w:r w:rsidDel="00000000" w:rsidR="00000000" w:rsidRPr="00000000">
        <w:rPr>
          <w:rtl w:val="0"/>
        </w:rPr>
      </w:r>
    </w:p>
    <w:tbl>
      <w:tblPr>
        <w:tblStyle w:val="Table2"/>
        <w:tblW w:w="11190.0" w:type="dxa"/>
        <w:jc w:val="left"/>
        <w:tblInd w:w="-87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425"/>
        <w:gridCol w:w="2730"/>
        <w:gridCol w:w="2400"/>
        <w:gridCol w:w="1860"/>
        <w:gridCol w:w="2775"/>
        <w:tblGridChange w:id="0">
          <w:tblGrid>
            <w:gridCol w:w="1425"/>
            <w:gridCol w:w="2730"/>
            <w:gridCol w:w="2400"/>
            <w:gridCol w:w="1860"/>
            <w:gridCol w:w="2775"/>
          </w:tblGrid>
        </w:tblGridChange>
      </w:tblGrid>
      <w:tr>
        <w:tc>
          <w:tcPr>
            <w:shd w:fill="auto" w:val="clear"/>
            <w:tcMar>
              <w:top w:w="100.0" w:type="dxa"/>
              <w:left w:w="100.0" w:type="dxa"/>
              <w:bottom w:w="100.0" w:type="dxa"/>
              <w:right w:w="100.0" w:type="dxa"/>
            </w:tcMar>
          </w:tcPr>
          <w:p w:rsidR="00000000" w:rsidDel="00000000" w:rsidP="00000000" w:rsidRDefault="00000000" w:rsidRPr="00000000" w14:paraId="00000089">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8A">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What do you notice?</w:t>
            </w:r>
          </w:p>
        </w:tc>
        <w:tc>
          <w:tcPr>
            <w:shd w:fill="auto" w:val="clear"/>
            <w:tcMar>
              <w:top w:w="100.0" w:type="dxa"/>
              <w:left w:w="100.0" w:type="dxa"/>
              <w:bottom w:w="100.0" w:type="dxa"/>
              <w:right w:w="100.0" w:type="dxa"/>
            </w:tcMar>
          </w:tcPr>
          <w:p w:rsidR="00000000" w:rsidDel="00000000" w:rsidP="00000000" w:rsidRDefault="00000000" w:rsidRPr="00000000" w14:paraId="0000008B">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Materials Used</w:t>
            </w:r>
          </w:p>
        </w:tc>
        <w:tc>
          <w:tcPr>
            <w:shd w:fill="auto" w:val="clear"/>
            <w:tcMar>
              <w:top w:w="100.0" w:type="dxa"/>
              <w:left w:w="100.0" w:type="dxa"/>
              <w:bottom w:w="100.0" w:type="dxa"/>
              <w:right w:w="100.0" w:type="dxa"/>
            </w:tcMar>
          </w:tcPr>
          <w:p w:rsidR="00000000" w:rsidDel="00000000" w:rsidP="00000000" w:rsidRDefault="00000000" w:rsidRPr="00000000" w14:paraId="0000008C">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Colors and Design</w:t>
            </w:r>
          </w:p>
        </w:tc>
        <w:tc>
          <w:tcPr>
            <w:shd w:fill="auto" w:val="clear"/>
            <w:tcMar>
              <w:top w:w="100.0" w:type="dxa"/>
              <w:left w:w="100.0" w:type="dxa"/>
              <w:bottom w:w="100.0" w:type="dxa"/>
              <w:right w:w="100.0" w:type="dxa"/>
            </w:tcMar>
          </w:tcPr>
          <w:p w:rsidR="00000000" w:rsidDel="00000000" w:rsidP="00000000" w:rsidRDefault="00000000" w:rsidRPr="00000000" w14:paraId="0000008D">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What purpose does the package serve?</w:t>
            </w:r>
          </w:p>
        </w:tc>
      </w:tr>
      <w:tr>
        <w:tc>
          <w:tcPr>
            <w:shd w:fill="auto" w:val="clear"/>
            <w:tcMar>
              <w:top w:w="100.0" w:type="dxa"/>
              <w:left w:w="100.0" w:type="dxa"/>
              <w:bottom w:w="100.0" w:type="dxa"/>
              <w:right w:w="100.0" w:type="dxa"/>
            </w:tcMar>
          </w:tcPr>
          <w:p w:rsidR="00000000" w:rsidDel="00000000" w:rsidP="00000000" w:rsidRDefault="00000000" w:rsidRPr="00000000" w14:paraId="0000008E">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Package 1</w:t>
            </w:r>
          </w:p>
        </w:tc>
        <w:tc>
          <w:tcPr>
            <w:shd w:fill="auto" w:val="clear"/>
            <w:tcMar>
              <w:top w:w="100.0" w:type="dxa"/>
              <w:left w:w="100.0" w:type="dxa"/>
              <w:bottom w:w="100.0" w:type="dxa"/>
              <w:right w:w="100.0" w:type="dxa"/>
            </w:tcMar>
          </w:tcPr>
          <w:p w:rsidR="00000000" w:rsidDel="00000000" w:rsidP="00000000" w:rsidRDefault="00000000" w:rsidRPr="00000000" w14:paraId="0000008F">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0">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1">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2">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93">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94">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95">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rPr>
            </w:pPr>
            <w:r w:rsidDel="00000000" w:rsidR="00000000" w:rsidRPr="00000000">
              <w:rPr>
                <w:rtl w:val="0"/>
              </w:rPr>
            </w:r>
          </w:p>
        </w:tc>
      </w:tr>
      <w:tr>
        <w:tc>
          <w:tcPr>
            <w:shd w:fill="auto" w:val="clear"/>
            <w:tcMar>
              <w:top w:w="100.0" w:type="dxa"/>
              <w:left w:w="100.0" w:type="dxa"/>
              <w:bottom w:w="100.0" w:type="dxa"/>
              <w:right w:w="100.0" w:type="dxa"/>
            </w:tcMar>
          </w:tcPr>
          <w:p w:rsidR="00000000" w:rsidDel="00000000" w:rsidP="00000000" w:rsidRDefault="00000000" w:rsidRPr="00000000" w14:paraId="00000096">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Package 2</w:t>
            </w:r>
          </w:p>
        </w:tc>
        <w:tc>
          <w:tcPr>
            <w:shd w:fill="auto" w:val="clear"/>
            <w:tcMar>
              <w:top w:w="100.0" w:type="dxa"/>
              <w:left w:w="100.0" w:type="dxa"/>
              <w:bottom w:w="100.0" w:type="dxa"/>
              <w:right w:w="100.0" w:type="dxa"/>
            </w:tcMar>
          </w:tcPr>
          <w:p w:rsidR="00000000" w:rsidDel="00000000" w:rsidP="00000000" w:rsidRDefault="00000000" w:rsidRPr="00000000" w14:paraId="00000097">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8">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9">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A">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9B">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9C">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9D">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rPr>
            </w:pPr>
            <w:r w:rsidDel="00000000" w:rsidR="00000000" w:rsidRPr="00000000">
              <w:rPr>
                <w:rtl w:val="0"/>
              </w:rPr>
            </w:r>
          </w:p>
        </w:tc>
      </w:tr>
      <w:tr>
        <w:tc>
          <w:tcPr>
            <w:shd w:fill="auto" w:val="clear"/>
            <w:tcMar>
              <w:top w:w="100.0" w:type="dxa"/>
              <w:left w:w="100.0" w:type="dxa"/>
              <w:bottom w:w="100.0" w:type="dxa"/>
              <w:right w:w="100.0" w:type="dxa"/>
            </w:tcMar>
          </w:tcPr>
          <w:p w:rsidR="00000000" w:rsidDel="00000000" w:rsidP="00000000" w:rsidRDefault="00000000" w:rsidRPr="00000000" w14:paraId="0000009E">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Package 3</w:t>
            </w:r>
          </w:p>
        </w:tc>
        <w:tc>
          <w:tcPr>
            <w:shd w:fill="auto" w:val="clear"/>
            <w:tcMar>
              <w:top w:w="100.0" w:type="dxa"/>
              <w:left w:w="100.0" w:type="dxa"/>
              <w:bottom w:w="100.0" w:type="dxa"/>
              <w:right w:w="100.0" w:type="dxa"/>
            </w:tcMar>
          </w:tcPr>
          <w:p w:rsidR="00000000" w:rsidDel="00000000" w:rsidP="00000000" w:rsidRDefault="00000000" w:rsidRPr="00000000" w14:paraId="0000009F">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0">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1">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2">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A3">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A4">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A5">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rPr>
            </w:pPr>
            <w:r w:rsidDel="00000000" w:rsidR="00000000" w:rsidRPr="00000000">
              <w:rPr>
                <w:rtl w:val="0"/>
              </w:rPr>
            </w:r>
          </w:p>
        </w:tc>
      </w:tr>
      <w:tr>
        <w:tc>
          <w:tcPr>
            <w:shd w:fill="auto" w:val="clear"/>
            <w:tcMar>
              <w:top w:w="100.0" w:type="dxa"/>
              <w:left w:w="100.0" w:type="dxa"/>
              <w:bottom w:w="100.0" w:type="dxa"/>
              <w:right w:w="100.0" w:type="dxa"/>
            </w:tcMar>
          </w:tcPr>
          <w:p w:rsidR="00000000" w:rsidDel="00000000" w:rsidP="00000000" w:rsidRDefault="00000000" w:rsidRPr="00000000" w14:paraId="000000A6">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Package 4</w:t>
            </w:r>
          </w:p>
        </w:tc>
        <w:tc>
          <w:tcPr>
            <w:shd w:fill="auto" w:val="clear"/>
            <w:tcMar>
              <w:top w:w="100.0" w:type="dxa"/>
              <w:left w:w="100.0" w:type="dxa"/>
              <w:bottom w:w="100.0" w:type="dxa"/>
              <w:right w:w="100.0" w:type="dxa"/>
            </w:tcMar>
          </w:tcPr>
          <w:p w:rsidR="00000000" w:rsidDel="00000000" w:rsidP="00000000" w:rsidRDefault="00000000" w:rsidRPr="00000000" w14:paraId="000000A7">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8">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9">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A">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AB">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AC">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AD">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rPr>
            </w:pPr>
            <w:r w:rsidDel="00000000" w:rsidR="00000000" w:rsidRPr="00000000">
              <w:rPr>
                <w:rtl w:val="0"/>
              </w:rPr>
            </w:r>
          </w:p>
        </w:tc>
      </w:tr>
      <w:tr>
        <w:tc>
          <w:tcPr>
            <w:shd w:fill="auto" w:val="clear"/>
            <w:tcMar>
              <w:top w:w="100.0" w:type="dxa"/>
              <w:left w:w="100.0" w:type="dxa"/>
              <w:bottom w:w="100.0" w:type="dxa"/>
              <w:right w:w="100.0" w:type="dxa"/>
            </w:tcMar>
          </w:tcPr>
          <w:p w:rsidR="00000000" w:rsidDel="00000000" w:rsidP="00000000" w:rsidRDefault="00000000" w:rsidRPr="00000000" w14:paraId="000000AE">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Package 5</w:t>
            </w:r>
          </w:p>
        </w:tc>
        <w:tc>
          <w:tcPr>
            <w:shd w:fill="auto" w:val="clear"/>
            <w:tcMar>
              <w:top w:w="100.0" w:type="dxa"/>
              <w:left w:w="100.0" w:type="dxa"/>
              <w:bottom w:w="100.0" w:type="dxa"/>
              <w:right w:w="100.0" w:type="dxa"/>
            </w:tcMar>
          </w:tcPr>
          <w:p w:rsidR="00000000" w:rsidDel="00000000" w:rsidP="00000000" w:rsidRDefault="00000000" w:rsidRPr="00000000" w14:paraId="000000AF">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0">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1">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2">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B3">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B4">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B5">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rPr>
            </w:pPr>
            <w:r w:rsidDel="00000000" w:rsidR="00000000" w:rsidRPr="00000000">
              <w:rPr>
                <w:rtl w:val="0"/>
              </w:rPr>
            </w:r>
          </w:p>
        </w:tc>
      </w:tr>
      <w:tr>
        <w:tc>
          <w:tcPr>
            <w:shd w:fill="auto" w:val="clear"/>
            <w:tcMar>
              <w:top w:w="100.0" w:type="dxa"/>
              <w:left w:w="100.0" w:type="dxa"/>
              <w:bottom w:w="100.0" w:type="dxa"/>
              <w:right w:w="100.0" w:type="dxa"/>
            </w:tcMar>
          </w:tcPr>
          <w:p w:rsidR="00000000" w:rsidDel="00000000" w:rsidP="00000000" w:rsidRDefault="00000000" w:rsidRPr="00000000" w14:paraId="000000B6">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Package 6</w:t>
            </w:r>
          </w:p>
        </w:tc>
        <w:tc>
          <w:tcPr>
            <w:shd w:fill="auto" w:val="clear"/>
            <w:tcMar>
              <w:top w:w="100.0" w:type="dxa"/>
              <w:left w:w="100.0" w:type="dxa"/>
              <w:bottom w:w="100.0" w:type="dxa"/>
              <w:right w:w="100.0" w:type="dxa"/>
            </w:tcMar>
          </w:tcPr>
          <w:p w:rsidR="00000000" w:rsidDel="00000000" w:rsidP="00000000" w:rsidRDefault="00000000" w:rsidRPr="00000000" w14:paraId="000000B7">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8">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9">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A">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BB">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BC">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BD">
            <w:pPr>
              <w:widowControl w:val="0"/>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rPr>
            </w:pPr>
            <w:r w:rsidDel="00000000" w:rsidR="00000000" w:rsidRPr="00000000">
              <w:rPr>
                <w:rtl w:val="0"/>
              </w:rPr>
            </w:r>
          </w:p>
        </w:tc>
      </w:tr>
    </w:tbl>
    <w:p w:rsidR="00000000" w:rsidDel="00000000" w:rsidP="00000000" w:rsidRDefault="00000000" w:rsidRPr="00000000" w14:paraId="000000BE">
      <w:pPr>
        <w:spacing w:after="240" w:befor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F">
      <w:pPr>
        <w:spacing w:after="240" w:befor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C0">
      <w:pPr>
        <w:spacing w:line="288" w:lineRule="auto"/>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i w:val="1"/>
          <w:rtl w:val="0"/>
        </w:rPr>
        <w:t xml:space="preserve">Appendix B</w:t>
      </w:r>
      <w:r w:rsidDel="00000000" w:rsidR="00000000" w:rsidRPr="00000000">
        <w:rPr>
          <w:rtl w:val="0"/>
        </w:rPr>
      </w:r>
    </w:p>
    <w:p w:rsidR="00000000" w:rsidDel="00000000" w:rsidP="00000000" w:rsidRDefault="00000000" w:rsidRPr="00000000" w14:paraId="000000C1">
      <w:pPr>
        <w:spacing w:after="240" w:befor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Project Plan Outline</w:t>
      </w:r>
    </w:p>
    <w:tbl>
      <w:tblPr>
        <w:tblStyle w:val="Table3"/>
        <w:tblW w:w="7575.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025"/>
        <w:gridCol w:w="5550"/>
        <w:tblGridChange w:id="0">
          <w:tblGrid>
            <w:gridCol w:w="2025"/>
            <w:gridCol w:w="5550"/>
          </w:tblGrid>
        </w:tblGridChange>
      </w:tblGrid>
      <w:tr>
        <w:trPr>
          <w:trHeight w:val="500" w:hRule="atLeast"/>
        </w:trPr>
        <w:tc>
          <w:tcPr>
            <w:shd w:fill="auto" w:val="clear"/>
            <w:tcMar>
              <w:top w:w="100.0" w:type="dxa"/>
              <w:left w:w="100.0" w:type="dxa"/>
              <w:bottom w:w="100.0" w:type="dxa"/>
              <w:right w:w="100.0" w:type="dxa"/>
            </w:tcMar>
          </w:tcPr>
          <w:p w:rsidR="00000000" w:rsidDel="00000000" w:rsidP="00000000" w:rsidRDefault="00000000" w:rsidRPr="00000000" w14:paraId="000000C2">
            <w:pPr>
              <w:spacing w:after="240" w:befor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Day </w:t>
            </w:r>
          </w:p>
        </w:tc>
        <w:tc>
          <w:tcPr>
            <w:shd w:fill="auto" w:val="clear"/>
            <w:tcMar>
              <w:top w:w="100.0" w:type="dxa"/>
              <w:left w:w="100.0" w:type="dxa"/>
              <w:bottom w:w="100.0" w:type="dxa"/>
              <w:right w:w="100.0" w:type="dxa"/>
            </w:tcMar>
          </w:tcPr>
          <w:p w:rsidR="00000000" w:rsidDel="00000000" w:rsidP="00000000" w:rsidRDefault="00000000" w:rsidRPr="00000000" w14:paraId="000000C3">
            <w:pPr>
              <w:spacing w:after="240" w:befor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Project Plan</w:t>
            </w:r>
          </w:p>
        </w:tc>
      </w:tr>
      <w:tr>
        <w:tc>
          <w:tcPr>
            <w:shd w:fill="auto" w:val="clear"/>
            <w:tcMar>
              <w:top w:w="100.0" w:type="dxa"/>
              <w:left w:w="100.0" w:type="dxa"/>
              <w:bottom w:w="100.0" w:type="dxa"/>
              <w:right w:w="100.0" w:type="dxa"/>
            </w:tcMar>
          </w:tcPr>
          <w:p w:rsidR="00000000" w:rsidDel="00000000" w:rsidP="00000000" w:rsidRDefault="00000000" w:rsidRPr="00000000" w14:paraId="000000C4">
            <w:pPr>
              <w:spacing w:after="240" w:befor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Day 1</w:t>
            </w:r>
          </w:p>
        </w:tc>
        <w:tc>
          <w:tcPr>
            <w:shd w:fill="auto" w:val="clear"/>
            <w:tcMar>
              <w:top w:w="100.0" w:type="dxa"/>
              <w:left w:w="100.0" w:type="dxa"/>
              <w:bottom w:w="100.0" w:type="dxa"/>
              <w:right w:w="100.0" w:type="dxa"/>
            </w:tcMar>
          </w:tcPr>
          <w:p w:rsidR="00000000" w:rsidDel="00000000" w:rsidP="00000000" w:rsidRDefault="00000000" w:rsidRPr="00000000" w14:paraId="000000C5">
            <w:pPr>
              <w:spacing w:after="240" w:befor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Introduction to problem </w:t>
            </w:r>
          </w:p>
        </w:tc>
      </w:tr>
      <w:tr>
        <w:trPr>
          <w:trHeight w:val="600" w:hRule="atLeast"/>
        </w:trPr>
        <w:tc>
          <w:tcPr>
            <w:shd w:fill="auto" w:val="clear"/>
            <w:tcMar>
              <w:top w:w="100.0" w:type="dxa"/>
              <w:left w:w="100.0" w:type="dxa"/>
              <w:bottom w:w="100.0" w:type="dxa"/>
              <w:right w:w="100.0" w:type="dxa"/>
            </w:tcMar>
          </w:tcPr>
          <w:p w:rsidR="00000000" w:rsidDel="00000000" w:rsidP="00000000" w:rsidRDefault="00000000" w:rsidRPr="00000000" w14:paraId="000000C6">
            <w:pPr>
              <w:spacing w:after="240" w:befor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Day 2 </w:t>
            </w:r>
          </w:p>
        </w:tc>
        <w:tc>
          <w:tcPr>
            <w:shd w:fill="auto" w:val="clear"/>
            <w:tcMar>
              <w:top w:w="100.0" w:type="dxa"/>
              <w:left w:w="100.0" w:type="dxa"/>
              <w:bottom w:w="100.0" w:type="dxa"/>
              <w:right w:w="100.0" w:type="dxa"/>
            </w:tcMar>
          </w:tcPr>
          <w:p w:rsidR="00000000" w:rsidDel="00000000" w:rsidP="00000000" w:rsidRDefault="00000000" w:rsidRPr="00000000" w14:paraId="000000C7">
            <w:pPr>
              <w:spacing w:after="240" w:befor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Technical Drawing/models</w:t>
            </w:r>
          </w:p>
        </w:tc>
      </w:tr>
      <w:tr>
        <w:tc>
          <w:tcPr>
            <w:shd w:fill="auto" w:val="clear"/>
            <w:tcMar>
              <w:top w:w="100.0" w:type="dxa"/>
              <w:left w:w="100.0" w:type="dxa"/>
              <w:bottom w:w="100.0" w:type="dxa"/>
              <w:right w:w="100.0" w:type="dxa"/>
            </w:tcMar>
          </w:tcPr>
          <w:p w:rsidR="00000000" w:rsidDel="00000000" w:rsidP="00000000" w:rsidRDefault="00000000" w:rsidRPr="00000000" w14:paraId="000000C8">
            <w:pPr>
              <w:spacing w:after="240" w:befor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Day 3</w:t>
            </w:r>
          </w:p>
          <w:p w:rsidR="00000000" w:rsidDel="00000000" w:rsidP="00000000" w:rsidRDefault="00000000" w:rsidRPr="00000000" w14:paraId="000000C9">
            <w:pPr>
              <w:spacing w:after="240" w:before="240" w:lineRule="auto"/>
              <w:jc w:val="center"/>
              <w:rPr>
                <w:rFonts w:ascii="Times New Roman" w:cs="Times New Roman" w:eastAsia="Times New Roman" w:hAnsi="Times New Roman"/>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CA">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Prototyping and manufacturing:</w:t>
            </w:r>
          </w:p>
          <w:p w:rsidR="00000000" w:rsidDel="00000000" w:rsidP="00000000" w:rsidRDefault="00000000" w:rsidRPr="00000000" w14:paraId="000000CB">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Does your model actually work?</w:t>
            </w:r>
          </w:p>
          <w:p w:rsidR="00000000" w:rsidDel="00000000" w:rsidP="00000000" w:rsidRDefault="00000000" w:rsidRPr="00000000" w14:paraId="000000CC">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How do you assemble the materials?</w:t>
            </w:r>
          </w:p>
        </w:tc>
      </w:tr>
      <w:tr>
        <w:tc>
          <w:tcPr>
            <w:shd w:fill="auto" w:val="clear"/>
            <w:tcMar>
              <w:top w:w="100.0" w:type="dxa"/>
              <w:left w:w="100.0" w:type="dxa"/>
              <w:bottom w:w="100.0" w:type="dxa"/>
              <w:right w:w="100.0" w:type="dxa"/>
            </w:tcMar>
          </w:tcPr>
          <w:p w:rsidR="00000000" w:rsidDel="00000000" w:rsidP="00000000" w:rsidRDefault="00000000" w:rsidRPr="00000000" w14:paraId="000000CD">
            <w:pPr>
              <w:spacing w:after="240" w:befor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Day 4</w:t>
            </w:r>
          </w:p>
        </w:tc>
        <w:tc>
          <w:tcPr>
            <w:shd w:fill="auto" w:val="clear"/>
            <w:tcMar>
              <w:top w:w="100.0" w:type="dxa"/>
              <w:left w:w="100.0" w:type="dxa"/>
              <w:bottom w:w="100.0" w:type="dxa"/>
              <w:right w:w="100.0" w:type="dxa"/>
            </w:tcMar>
          </w:tcPr>
          <w:p w:rsidR="00000000" w:rsidDel="00000000" w:rsidP="00000000" w:rsidRDefault="00000000" w:rsidRPr="00000000" w14:paraId="000000CE">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Procedural writing</w:t>
            </w:r>
          </w:p>
        </w:tc>
      </w:tr>
      <w:tr>
        <w:trPr>
          <w:trHeight w:val="760" w:hRule="atLeast"/>
        </w:trPr>
        <w:tc>
          <w:tcPr>
            <w:shd w:fill="auto" w:val="clear"/>
            <w:tcMar>
              <w:top w:w="100.0" w:type="dxa"/>
              <w:left w:w="100.0" w:type="dxa"/>
              <w:bottom w:w="100.0" w:type="dxa"/>
              <w:right w:w="100.0" w:type="dxa"/>
            </w:tcMar>
          </w:tcPr>
          <w:p w:rsidR="00000000" w:rsidDel="00000000" w:rsidP="00000000" w:rsidRDefault="00000000" w:rsidRPr="00000000" w14:paraId="000000CF">
            <w:pPr>
              <w:spacing w:after="240" w:befor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Day 5 </w:t>
            </w:r>
          </w:p>
        </w:tc>
        <w:tc>
          <w:tcPr>
            <w:shd w:fill="auto" w:val="clear"/>
            <w:tcMar>
              <w:top w:w="100.0" w:type="dxa"/>
              <w:left w:w="100.0" w:type="dxa"/>
              <w:bottom w:w="100.0" w:type="dxa"/>
              <w:right w:w="100.0" w:type="dxa"/>
            </w:tcMar>
          </w:tcPr>
          <w:p w:rsidR="00000000" w:rsidDel="00000000" w:rsidP="00000000" w:rsidRDefault="00000000" w:rsidRPr="00000000" w14:paraId="000000D0">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*Researching sustainable resources</w:t>
            </w:r>
          </w:p>
        </w:tc>
      </w:tr>
      <w:tr>
        <w:trPr>
          <w:trHeight w:val="860" w:hRule="atLeast"/>
        </w:trPr>
        <w:tc>
          <w:tcPr>
            <w:shd w:fill="auto" w:val="clear"/>
            <w:tcMar>
              <w:top w:w="100.0" w:type="dxa"/>
              <w:left w:w="100.0" w:type="dxa"/>
              <w:bottom w:w="100.0" w:type="dxa"/>
              <w:right w:w="100.0" w:type="dxa"/>
            </w:tcMar>
          </w:tcPr>
          <w:p w:rsidR="00000000" w:rsidDel="00000000" w:rsidP="00000000" w:rsidRDefault="00000000" w:rsidRPr="00000000" w14:paraId="000000D1">
            <w:pPr>
              <w:spacing w:after="240" w:befor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Day 6</w:t>
            </w:r>
          </w:p>
        </w:tc>
        <w:tc>
          <w:tcPr>
            <w:shd w:fill="auto" w:val="clear"/>
            <w:tcMar>
              <w:top w:w="100.0" w:type="dxa"/>
              <w:left w:w="100.0" w:type="dxa"/>
              <w:bottom w:w="100.0" w:type="dxa"/>
              <w:right w:w="100.0" w:type="dxa"/>
            </w:tcMar>
          </w:tcPr>
          <w:p w:rsidR="00000000" w:rsidDel="00000000" w:rsidP="00000000" w:rsidRDefault="00000000" w:rsidRPr="00000000" w14:paraId="000000D2">
            <w:pPr>
              <w:spacing w:after="240" w:befor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*Budget, Purchasing and Construction</w:t>
            </w:r>
          </w:p>
        </w:tc>
      </w:tr>
      <w:tr>
        <w:trPr>
          <w:trHeight w:val="720" w:hRule="atLeast"/>
        </w:trPr>
        <w:tc>
          <w:tcPr>
            <w:shd w:fill="auto" w:val="clear"/>
            <w:tcMar>
              <w:top w:w="100.0" w:type="dxa"/>
              <w:left w:w="100.0" w:type="dxa"/>
              <w:bottom w:w="100.0" w:type="dxa"/>
              <w:right w:w="100.0" w:type="dxa"/>
            </w:tcMar>
          </w:tcPr>
          <w:p w:rsidR="00000000" w:rsidDel="00000000" w:rsidP="00000000" w:rsidRDefault="00000000" w:rsidRPr="00000000" w14:paraId="000000D3">
            <w:pPr>
              <w:spacing w:after="240" w:befor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Day 7</w:t>
            </w:r>
          </w:p>
        </w:tc>
        <w:tc>
          <w:tcPr>
            <w:shd w:fill="auto" w:val="clear"/>
            <w:tcMar>
              <w:top w:w="100.0" w:type="dxa"/>
              <w:left w:w="100.0" w:type="dxa"/>
              <w:bottom w:w="100.0" w:type="dxa"/>
              <w:right w:w="100.0" w:type="dxa"/>
            </w:tcMar>
          </w:tcPr>
          <w:p w:rsidR="00000000" w:rsidDel="00000000" w:rsidP="00000000" w:rsidRDefault="00000000" w:rsidRPr="00000000" w14:paraId="000000D4">
            <w:pPr>
              <w:spacing w:after="240" w:befor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Volume and surface area</w:t>
            </w:r>
          </w:p>
        </w:tc>
      </w:tr>
      <w:tr>
        <w:tc>
          <w:tcPr>
            <w:shd w:fill="auto" w:val="clear"/>
            <w:tcMar>
              <w:top w:w="100.0" w:type="dxa"/>
              <w:left w:w="100.0" w:type="dxa"/>
              <w:bottom w:w="100.0" w:type="dxa"/>
              <w:right w:w="100.0" w:type="dxa"/>
            </w:tcMar>
          </w:tcPr>
          <w:p w:rsidR="00000000" w:rsidDel="00000000" w:rsidP="00000000" w:rsidRDefault="00000000" w:rsidRPr="00000000" w14:paraId="000000D5">
            <w:pPr>
              <w:spacing w:after="240" w:befor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Day 8</w:t>
            </w:r>
          </w:p>
        </w:tc>
        <w:tc>
          <w:tcPr>
            <w:shd w:fill="auto" w:val="clear"/>
            <w:tcMar>
              <w:top w:w="100.0" w:type="dxa"/>
              <w:left w:w="100.0" w:type="dxa"/>
              <w:bottom w:w="100.0" w:type="dxa"/>
              <w:right w:w="100.0" w:type="dxa"/>
            </w:tcMar>
          </w:tcPr>
          <w:p w:rsidR="00000000" w:rsidDel="00000000" w:rsidP="00000000" w:rsidRDefault="00000000" w:rsidRPr="00000000" w14:paraId="000000D6">
            <w:pPr>
              <w:spacing w:after="240" w:befor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Art/Design</w:t>
            </w:r>
          </w:p>
        </w:tc>
      </w:tr>
      <w:tr>
        <w:tc>
          <w:tcPr>
            <w:shd w:fill="auto" w:val="clear"/>
            <w:tcMar>
              <w:top w:w="100.0" w:type="dxa"/>
              <w:left w:w="100.0" w:type="dxa"/>
              <w:bottom w:w="100.0" w:type="dxa"/>
              <w:right w:w="100.0" w:type="dxa"/>
            </w:tcMar>
          </w:tcPr>
          <w:p w:rsidR="00000000" w:rsidDel="00000000" w:rsidP="00000000" w:rsidRDefault="00000000" w:rsidRPr="00000000" w14:paraId="000000D7">
            <w:pPr>
              <w:spacing w:after="240" w:befor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Day 9</w:t>
            </w:r>
          </w:p>
        </w:tc>
        <w:tc>
          <w:tcPr>
            <w:shd w:fill="auto" w:val="clear"/>
            <w:tcMar>
              <w:top w:w="100.0" w:type="dxa"/>
              <w:left w:w="100.0" w:type="dxa"/>
              <w:bottom w:w="100.0" w:type="dxa"/>
              <w:right w:w="100.0" w:type="dxa"/>
            </w:tcMar>
          </w:tcPr>
          <w:p w:rsidR="00000000" w:rsidDel="00000000" w:rsidP="00000000" w:rsidRDefault="00000000" w:rsidRPr="00000000" w14:paraId="000000D8">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Shipping Test Day</w:t>
            </w:r>
          </w:p>
        </w:tc>
      </w:tr>
      <w:tr>
        <w:tc>
          <w:tcPr>
            <w:shd w:fill="auto" w:val="clear"/>
            <w:tcMar>
              <w:top w:w="100.0" w:type="dxa"/>
              <w:left w:w="100.0" w:type="dxa"/>
              <w:bottom w:w="100.0" w:type="dxa"/>
              <w:right w:w="100.0" w:type="dxa"/>
            </w:tcMar>
          </w:tcPr>
          <w:p w:rsidR="00000000" w:rsidDel="00000000" w:rsidP="00000000" w:rsidRDefault="00000000" w:rsidRPr="00000000" w14:paraId="000000D9">
            <w:pPr>
              <w:spacing w:after="240" w:befor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Day 10 (extension)</w:t>
            </w:r>
          </w:p>
        </w:tc>
        <w:tc>
          <w:tcPr>
            <w:shd w:fill="auto" w:val="clear"/>
            <w:tcMar>
              <w:top w:w="100.0" w:type="dxa"/>
              <w:left w:w="100.0" w:type="dxa"/>
              <w:bottom w:w="100.0" w:type="dxa"/>
              <w:right w:w="100.0" w:type="dxa"/>
            </w:tcMar>
          </w:tcPr>
          <w:p w:rsidR="00000000" w:rsidDel="00000000" w:rsidP="00000000" w:rsidRDefault="00000000" w:rsidRPr="00000000" w14:paraId="000000DA">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Extension lesson: </w:t>
            </w:r>
          </w:p>
          <w:p w:rsidR="00000000" w:rsidDel="00000000" w:rsidP="00000000" w:rsidRDefault="00000000" w:rsidRPr="00000000" w14:paraId="000000DB">
            <w:pPr>
              <w:widowControl w:val="0"/>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How do videographers uses music, images, and colors to convince consumers to buy their product? </w:t>
            </w:r>
          </w:p>
        </w:tc>
      </w:tr>
      <w:tr>
        <w:tc>
          <w:tcPr>
            <w:shd w:fill="auto" w:val="clear"/>
            <w:tcMar>
              <w:top w:w="100.0" w:type="dxa"/>
              <w:left w:w="100.0" w:type="dxa"/>
              <w:bottom w:w="100.0" w:type="dxa"/>
              <w:right w:w="100.0" w:type="dxa"/>
            </w:tcMar>
          </w:tcPr>
          <w:p w:rsidR="00000000" w:rsidDel="00000000" w:rsidP="00000000" w:rsidRDefault="00000000" w:rsidRPr="00000000" w14:paraId="000000DC">
            <w:pPr>
              <w:spacing w:after="240" w:befor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Additional days as needed</w:t>
            </w:r>
          </w:p>
        </w:tc>
        <w:tc>
          <w:tcPr>
            <w:shd w:fill="auto" w:val="clear"/>
            <w:tcMar>
              <w:top w:w="100.0" w:type="dxa"/>
              <w:left w:w="100.0" w:type="dxa"/>
              <w:bottom w:w="100.0" w:type="dxa"/>
              <w:right w:w="100.0" w:type="dxa"/>
            </w:tcMar>
          </w:tcPr>
          <w:p w:rsidR="00000000" w:rsidDel="00000000" w:rsidP="00000000" w:rsidRDefault="00000000" w:rsidRPr="00000000" w14:paraId="000000DD">
            <w:pPr>
              <w:spacing w:after="240" w:befor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Unit Overview</w:t>
            </w:r>
          </w:p>
        </w:tc>
      </w:tr>
    </w:tbl>
    <w:p w:rsidR="00000000" w:rsidDel="00000000" w:rsidP="00000000" w:rsidRDefault="00000000" w:rsidRPr="00000000" w14:paraId="000000DE">
      <w:pPr>
        <w:spacing w:after="240" w:befor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DF">
      <w:pPr>
        <w:spacing w:after="240" w:befor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E0">
      <w:pPr>
        <w:spacing w:after="240" w:before="240" w:lineRule="auto"/>
        <w:rPr>
          <w:rFonts w:ascii="Times New Roman" w:cs="Times New Roman" w:eastAsia="Times New Roman" w:hAnsi="Times New Roman"/>
          <w:color w:val="ff0000"/>
        </w:rPr>
      </w:pPr>
      <w:r w:rsidDel="00000000" w:rsidR="00000000" w:rsidRPr="00000000">
        <w:rPr>
          <w:rtl w:val="0"/>
        </w:rPr>
      </w:r>
    </w:p>
    <w:p w:rsidR="00000000" w:rsidDel="00000000" w:rsidP="00000000" w:rsidRDefault="00000000" w:rsidRPr="00000000" w14:paraId="000000E1">
      <w:pPr>
        <w:spacing w:line="288" w:lineRule="auto"/>
        <w:rPr>
          <w:rFonts w:ascii="Times New Roman" w:cs="Times New Roman" w:eastAsia="Times New Roman" w:hAnsi="Times New Roman"/>
          <w:i w:val="1"/>
          <w:color w:val="ff0000"/>
        </w:rPr>
      </w:pPr>
      <w:r w:rsidDel="00000000" w:rsidR="00000000" w:rsidRPr="00000000">
        <w:rPr>
          <w:rFonts w:ascii="Times New Roman" w:cs="Times New Roman" w:eastAsia="Times New Roman" w:hAnsi="Times New Roman"/>
          <w:i w:val="1"/>
          <w:rtl w:val="0"/>
        </w:rPr>
        <w:t xml:space="preserve">Appendix C</w:t>
      </w:r>
      <w:r w:rsidDel="00000000" w:rsidR="00000000" w:rsidRPr="00000000">
        <w:rPr>
          <w:rtl w:val="0"/>
        </w:rPr>
      </w:r>
    </w:p>
    <w:p w:rsidR="00000000" w:rsidDel="00000000" w:rsidP="00000000" w:rsidRDefault="00000000" w:rsidRPr="00000000" w14:paraId="000000E2">
      <w:pPr>
        <w:spacing w:after="240" w:before="240" w:lineRule="auto"/>
        <w:rPr>
          <w:rFonts w:ascii="Times New Roman" w:cs="Times New Roman" w:eastAsia="Times New Roman" w:hAnsi="Times New Roman"/>
          <w:color w:val="ff0000"/>
        </w:rPr>
      </w:pPr>
      <w:r w:rsidDel="00000000" w:rsidR="00000000" w:rsidRPr="00000000">
        <w:rPr>
          <w:rtl w:val="0"/>
        </w:rPr>
      </w:r>
    </w:p>
    <w:p w:rsidR="00000000" w:rsidDel="00000000" w:rsidP="00000000" w:rsidRDefault="00000000" w:rsidRPr="00000000" w14:paraId="000000E3">
      <w:pPr>
        <w:spacing w:after="240" w:befor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BLANK SHIPPING FACILITY RUBRIC</w:t>
      </w:r>
    </w:p>
    <w:tbl>
      <w:tblPr>
        <w:tblStyle w:val="Table4"/>
        <w:tblW w:w="10635.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60"/>
        <w:gridCol w:w="1560"/>
        <w:gridCol w:w="1560"/>
        <w:gridCol w:w="1560"/>
        <w:gridCol w:w="1560"/>
        <w:gridCol w:w="1425"/>
        <w:gridCol w:w="1410"/>
        <w:tblGridChange w:id="0">
          <w:tblGrid>
            <w:gridCol w:w="1560"/>
            <w:gridCol w:w="1560"/>
            <w:gridCol w:w="1560"/>
            <w:gridCol w:w="1560"/>
            <w:gridCol w:w="1560"/>
            <w:gridCol w:w="1425"/>
            <w:gridCol w:w="1410"/>
          </w:tblGrid>
        </w:tblGridChange>
      </w:tblGrid>
      <w:tr>
        <w:trPr>
          <w:trHeight w:val="2420" w:hRule="atLeast"/>
        </w:trPr>
        <w:tc>
          <w:tcPr/>
          <w:p w:rsidR="00000000" w:rsidDel="00000000" w:rsidP="00000000" w:rsidRDefault="00000000" w:rsidRPr="00000000" w14:paraId="000000E4">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SHIPPING FACILITY TEST</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114300</wp:posOffset>
                      </wp:positionH>
                      <wp:positionV relativeFrom="paragraph">
                        <wp:posOffset>660400</wp:posOffset>
                      </wp:positionV>
                      <wp:extent cx="825500" cy="382588"/>
                      <wp:effectExtent b="0" l="0" r="0" t="0"/>
                      <wp:wrapNone/>
                      <wp:docPr id="4" name=""/>
                      <a:graphic>
                        <a:graphicData uri="http://schemas.microsoft.com/office/word/2010/wordprocessingShape">
                          <wps:wsp>
                            <wps:cNvSpPr/>
                            <wps:cNvPr id="3" name="Shape 3"/>
                            <wps:spPr>
                              <a:xfrm>
                                <a:off x="4945950" y="3601406"/>
                                <a:ext cx="800100" cy="357188"/>
                              </a:xfrm>
                              <a:prstGeom prst="rightArrow">
                                <a:avLst>
                                  <a:gd fmla="val 50000" name="adj1"/>
                                  <a:gd fmla="val 50000" name="adj2"/>
                                </a:avLst>
                              </a:prstGeom>
                              <a:solidFill>
                                <a:schemeClr val="dk1"/>
                              </a:solidFill>
                              <a:ln cap="flat" cmpd="sng" w="12700">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660400</wp:posOffset>
                      </wp:positionV>
                      <wp:extent cx="825500" cy="382588"/>
                      <wp:effectExtent b="0" l="0" r="0" t="0"/>
                      <wp:wrapNone/>
                      <wp:docPr id="4" name="image2.png"/>
                      <a:graphic>
                        <a:graphicData uri="http://schemas.openxmlformats.org/drawingml/2006/picture">
                          <pic:pic>
                            <pic:nvPicPr>
                              <pic:cNvPr id="0" name="image2.png"/>
                              <pic:cNvPicPr preferRelativeResize="0"/>
                            </pic:nvPicPr>
                            <pic:blipFill>
                              <a:blip r:embed="rId8"/>
                              <a:srcRect/>
                              <a:stretch>
                                <a:fillRect/>
                              </a:stretch>
                            </pic:blipFill>
                            <pic:spPr>
                              <a:xfrm>
                                <a:off x="0" y="0"/>
                                <a:ext cx="825500" cy="382588"/>
                              </a:xfrm>
                              <a:prstGeom prst="rect"/>
                              <a:ln/>
                            </pic:spPr>
                          </pic:pic>
                        </a:graphicData>
                      </a:graphic>
                    </wp:anchor>
                  </w:drawing>
                </mc:Fallback>
              </mc:AlternateContent>
            </w:r>
          </w:p>
        </w:tc>
        <w:tc>
          <w:tcPr/>
          <w:p w:rsidR="00000000" w:rsidDel="00000000" w:rsidP="00000000" w:rsidRDefault="00000000" w:rsidRPr="00000000" w14:paraId="000000E5">
            <w:pPr>
              <w:jc w:val="cente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E6">
            <w:pPr>
              <w:jc w:val="cente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E7">
            <w:pPr>
              <w:jc w:val="cente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E8">
            <w:pPr>
              <w:jc w:val="cente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E9">
            <w:pPr>
              <w:jc w:val="cente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EA">
            <w:pPr>
              <w:jc w:val="center"/>
              <w:rPr>
                <w:rFonts w:ascii="Times New Roman" w:cs="Times New Roman" w:eastAsia="Times New Roman" w:hAnsi="Times New Roman"/>
              </w:rPr>
            </w:pPr>
            <w:r w:rsidDel="00000000" w:rsidR="00000000" w:rsidRPr="00000000">
              <w:rPr>
                <w:rtl w:val="0"/>
              </w:rPr>
            </w:r>
          </w:p>
        </w:tc>
      </w:tr>
      <w:tr>
        <w:trPr>
          <w:trHeight w:val="840" w:hRule="atLeast"/>
        </w:trPr>
        <w:tc>
          <w:tcPr/>
          <w:p w:rsidR="00000000" w:rsidDel="00000000" w:rsidP="00000000" w:rsidRDefault="00000000" w:rsidRPr="00000000" w14:paraId="000000EB">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FAIL/PASS TEST:</w:t>
            </w:r>
          </w:p>
          <w:p w:rsidR="00000000" w:rsidDel="00000000" w:rsidP="00000000" w:rsidRDefault="00000000" w:rsidRPr="00000000" w14:paraId="000000EC">
            <w:pPr>
              <w:jc w:val="center"/>
              <w:rPr>
                <w:rFonts w:ascii="Times New Roman" w:cs="Times New Roman" w:eastAsia="Times New Roman" w:hAnsi="Times New Roman"/>
                <w:color w:val="666666"/>
                <w:highlight w:val="white"/>
              </w:rPr>
            </w:pPr>
            <w:r w:rsidDel="00000000" w:rsidR="00000000" w:rsidRPr="00000000">
              <w:rPr>
                <w:rFonts w:ascii="Times New Roman" w:cs="Times New Roman" w:eastAsia="Times New Roman" w:hAnsi="Times New Roman"/>
                <w:rtl w:val="0"/>
              </w:rPr>
              <w:t xml:space="preserve">(</w:t>
            </w:r>
            <w:sdt>
              <w:sdtPr>
                <w:tag w:val="goog_rdk_0"/>
              </w:sdtPr>
              <w:sdtContent>
                <w:r w:rsidDel="00000000" w:rsidR="00000000" w:rsidRPr="00000000">
                  <w:rPr>
                    <w:rFonts w:ascii="Arial Unicode MS" w:cs="Arial Unicode MS" w:eastAsia="Arial Unicode MS" w:hAnsi="Arial Unicode MS"/>
                    <w:color w:val="666666"/>
                    <w:highlight w:val="white"/>
                    <w:rtl w:val="0"/>
                  </w:rPr>
                  <w:t xml:space="preserve">✓ or X)</w:t>
                </w:r>
              </w:sdtContent>
            </w:sdt>
            <w:r w:rsidDel="00000000" w:rsidR="00000000" w:rsidRPr="00000000">
              <w:rPr>
                <w:rtl w:val="0"/>
              </w:rPr>
            </w:r>
          </w:p>
        </w:tc>
        <w:tc>
          <w:tcPr/>
          <w:p w:rsidR="00000000" w:rsidDel="00000000" w:rsidP="00000000" w:rsidRDefault="00000000" w:rsidRPr="00000000" w14:paraId="000000ED">
            <w:pPr>
              <w:jc w:val="cente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EE">
            <w:pPr>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EF">
            <w:pPr>
              <w:jc w:val="cente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F0">
            <w:pPr>
              <w:jc w:val="cente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F1">
            <w:pPr>
              <w:jc w:val="cente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F2">
            <w:pPr>
              <w:jc w:val="cente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F3">
            <w:pPr>
              <w:jc w:val="center"/>
              <w:rPr>
                <w:rFonts w:ascii="Times New Roman" w:cs="Times New Roman" w:eastAsia="Times New Roman" w:hAnsi="Times New Roman"/>
              </w:rPr>
            </w:pPr>
            <w:r w:rsidDel="00000000" w:rsidR="00000000" w:rsidRPr="00000000">
              <w:rPr>
                <w:rtl w:val="0"/>
              </w:rPr>
            </w:r>
          </w:p>
        </w:tc>
      </w:tr>
      <w:tr>
        <w:trPr>
          <w:trHeight w:val="2720" w:hRule="atLeast"/>
        </w:trPr>
        <w:tc>
          <w:tcPr/>
          <w:p w:rsidR="00000000" w:rsidDel="00000000" w:rsidP="00000000" w:rsidRDefault="00000000" w:rsidRPr="00000000" w14:paraId="000000F4">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NOTES</w:t>
            </w:r>
          </w:p>
        </w:tc>
        <w:tc>
          <w:tcPr/>
          <w:p w:rsidR="00000000" w:rsidDel="00000000" w:rsidP="00000000" w:rsidRDefault="00000000" w:rsidRPr="00000000" w14:paraId="000000F5">
            <w:pPr>
              <w:jc w:val="cente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F6">
            <w:pPr>
              <w:jc w:val="cente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F7">
            <w:pPr>
              <w:jc w:val="cente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F8">
            <w:pPr>
              <w:jc w:val="cente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F9">
            <w:pPr>
              <w:jc w:val="cente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FA">
            <w:pPr>
              <w:jc w:val="center"/>
              <w:rPr>
                <w:rFonts w:ascii="Times New Roman" w:cs="Times New Roman" w:eastAsia="Times New Roman" w:hAnsi="Times New Roman"/>
              </w:rPr>
            </w:pPr>
            <w:r w:rsidDel="00000000" w:rsidR="00000000" w:rsidRPr="00000000">
              <w:rPr>
                <w:rtl w:val="0"/>
              </w:rPr>
            </w:r>
          </w:p>
        </w:tc>
      </w:tr>
    </w:tbl>
    <w:p w:rsidR="00000000" w:rsidDel="00000000" w:rsidP="00000000" w:rsidRDefault="00000000" w:rsidRPr="00000000" w14:paraId="000000FB">
      <w:pPr>
        <w:spacing w:after="160" w:line="259"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FC">
      <w:pPr>
        <w:spacing w:after="160" w:line="259"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FD">
      <w:pPr>
        <w:spacing w:after="160" w:line="259"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FE">
      <w:pPr>
        <w:spacing w:after="160" w:line="259"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FF">
      <w:pPr>
        <w:spacing w:after="160" w:line="259"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00">
      <w:pPr>
        <w:spacing w:after="160" w:line="259"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01">
      <w:pPr>
        <w:spacing w:after="160" w:line="259"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02">
      <w:pPr>
        <w:spacing w:after="160" w:line="259"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03">
      <w:pPr>
        <w:spacing w:after="160" w:line="259"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04">
      <w:pPr>
        <w:spacing w:after="160" w:line="259"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05">
      <w:pPr>
        <w:spacing w:after="160" w:line="259"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06">
      <w:pPr>
        <w:spacing w:after="160" w:line="259"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07">
      <w:pPr>
        <w:spacing w:after="160" w:line="259"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08">
      <w:pPr>
        <w:spacing w:after="240" w:befor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COMPLETED SHIPPING FACILITY RUBRIC</w:t>
      </w:r>
    </w:p>
    <w:p w:rsidR="00000000" w:rsidDel="00000000" w:rsidP="00000000" w:rsidRDefault="00000000" w:rsidRPr="00000000" w14:paraId="00000109">
      <w:pPr>
        <w:spacing w:after="160" w:line="259" w:lineRule="auto"/>
        <w:jc w:val="center"/>
        <w:rPr>
          <w:rFonts w:ascii="Times New Roman" w:cs="Times New Roman" w:eastAsia="Times New Roman" w:hAnsi="Times New Roman"/>
        </w:rPr>
      </w:pPr>
      <w:r w:rsidDel="00000000" w:rsidR="00000000" w:rsidRPr="00000000">
        <w:rPr>
          <w:rtl w:val="0"/>
        </w:rPr>
      </w:r>
    </w:p>
    <w:tbl>
      <w:tblPr>
        <w:tblStyle w:val="Table5"/>
        <w:tblW w:w="1091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20"/>
        <w:gridCol w:w="1820"/>
        <w:gridCol w:w="1820"/>
        <w:gridCol w:w="1740"/>
        <w:gridCol w:w="1890"/>
        <w:gridCol w:w="1820"/>
        <w:tblGridChange w:id="0">
          <w:tblGrid>
            <w:gridCol w:w="1820"/>
            <w:gridCol w:w="1820"/>
            <w:gridCol w:w="1820"/>
            <w:gridCol w:w="1740"/>
            <w:gridCol w:w="1890"/>
            <w:gridCol w:w="1820"/>
          </w:tblGrid>
        </w:tblGridChange>
      </w:tblGrid>
      <w:tr>
        <w:trPr>
          <w:trHeight w:val="2940" w:hRule="atLeast"/>
        </w:trPr>
        <w:tc>
          <w:tcPr/>
          <w:p w:rsidR="00000000" w:rsidDel="00000000" w:rsidP="00000000" w:rsidRDefault="00000000" w:rsidRPr="00000000" w14:paraId="0000010A">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SHIPPING FACILITY TEST</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114300</wp:posOffset>
                      </wp:positionH>
                      <wp:positionV relativeFrom="paragraph">
                        <wp:posOffset>660400</wp:posOffset>
                      </wp:positionV>
                      <wp:extent cx="825500" cy="382588"/>
                      <wp:effectExtent b="0" l="0" r="0" t="0"/>
                      <wp:wrapNone/>
                      <wp:docPr id="3" name=""/>
                      <a:graphic>
                        <a:graphicData uri="http://schemas.microsoft.com/office/word/2010/wordprocessingShape">
                          <wps:wsp>
                            <wps:cNvSpPr/>
                            <wps:cNvPr id="2" name="Shape 2"/>
                            <wps:spPr>
                              <a:xfrm>
                                <a:off x="4945950" y="3601406"/>
                                <a:ext cx="800100" cy="357188"/>
                              </a:xfrm>
                              <a:prstGeom prst="rightArrow">
                                <a:avLst>
                                  <a:gd fmla="val 50000" name="adj1"/>
                                  <a:gd fmla="val 50000" name="adj2"/>
                                </a:avLst>
                              </a:prstGeom>
                              <a:solidFill>
                                <a:schemeClr val="dk1"/>
                              </a:solidFill>
                              <a:ln cap="flat" cmpd="sng" w="12700">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660400</wp:posOffset>
                      </wp:positionV>
                      <wp:extent cx="825500" cy="382588"/>
                      <wp:effectExtent b="0" l="0" r="0" t="0"/>
                      <wp:wrapNone/>
                      <wp:docPr id="3" name="image1.png"/>
                      <a:graphic>
                        <a:graphicData uri="http://schemas.openxmlformats.org/drawingml/2006/picture">
                          <pic:pic>
                            <pic:nvPicPr>
                              <pic:cNvPr id="0" name="image1.png"/>
                              <pic:cNvPicPr preferRelativeResize="0"/>
                            </pic:nvPicPr>
                            <pic:blipFill>
                              <a:blip r:embed="rId9"/>
                              <a:srcRect/>
                              <a:stretch>
                                <a:fillRect/>
                              </a:stretch>
                            </pic:blipFill>
                            <pic:spPr>
                              <a:xfrm>
                                <a:off x="0" y="0"/>
                                <a:ext cx="825500" cy="382588"/>
                              </a:xfrm>
                              <a:prstGeom prst="rect"/>
                              <a:ln/>
                            </pic:spPr>
                          </pic:pic>
                        </a:graphicData>
                      </a:graphic>
                    </wp:anchor>
                  </w:drawing>
                </mc:Fallback>
              </mc:AlternateContent>
            </w:r>
          </w:p>
        </w:tc>
        <w:tc>
          <w:tcPr/>
          <w:p w:rsidR="00000000" w:rsidDel="00000000" w:rsidP="00000000" w:rsidRDefault="00000000" w:rsidRPr="00000000" w14:paraId="0000010B">
            <w:pPr>
              <w:numPr>
                <w:ilvl w:val="0"/>
                <w:numId w:val="1"/>
              </w:numPr>
              <w:spacing w:after="160" w:line="259"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Drop test</w:t>
            </w:r>
          </w:p>
          <w:p w:rsidR="00000000" w:rsidDel="00000000" w:rsidP="00000000" w:rsidRDefault="00000000" w:rsidRPr="00000000" w14:paraId="0000010C">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0D">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Drop package from top of red pole; if any part of package becomes detached or cut during test, package fails test</w:t>
            </w:r>
          </w:p>
        </w:tc>
        <w:tc>
          <w:tcPr/>
          <w:p w:rsidR="00000000" w:rsidDel="00000000" w:rsidP="00000000" w:rsidRDefault="00000000" w:rsidRPr="00000000" w14:paraId="0000010E">
            <w:pPr>
              <w:numPr>
                <w:ilvl w:val="0"/>
                <w:numId w:val="1"/>
              </w:numPr>
              <w:spacing w:after="160" w:line="259"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Slide test</w:t>
            </w:r>
          </w:p>
          <w:p w:rsidR="00000000" w:rsidDel="00000000" w:rsidP="00000000" w:rsidRDefault="00000000" w:rsidRPr="00000000" w14:paraId="0000010F">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10">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Release package at top of green slide; if it becomes stuck, the package fails the test</w:t>
            </w:r>
          </w:p>
        </w:tc>
        <w:tc>
          <w:tcPr/>
          <w:p w:rsidR="00000000" w:rsidDel="00000000" w:rsidP="00000000" w:rsidRDefault="00000000" w:rsidRPr="00000000" w14:paraId="00000111">
            <w:pPr>
              <w:numPr>
                <w:ilvl w:val="0"/>
                <w:numId w:val="1"/>
              </w:numPr>
              <w:spacing w:after="160" w:line="259"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Swing test</w:t>
            </w:r>
          </w:p>
          <w:p w:rsidR="00000000" w:rsidDel="00000000" w:rsidP="00000000" w:rsidRDefault="00000000" w:rsidRPr="00000000" w14:paraId="00000112">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13">
            <w:pPr>
              <w:rPr>
                <w:rFonts w:ascii="Times New Roman" w:cs="Times New Roman" w:eastAsia="Times New Roman" w:hAnsi="Times New Roman"/>
              </w:rPr>
            </w:pPr>
            <w:bookmarkStart w:colFirst="0" w:colLast="0" w:name="_heading=h.30j0zll" w:id="1"/>
            <w:bookmarkEnd w:id="1"/>
            <w:r w:rsidDel="00000000" w:rsidR="00000000" w:rsidRPr="00000000">
              <w:rPr>
                <w:rFonts w:ascii="Times New Roman" w:cs="Times New Roman" w:eastAsia="Times New Roman" w:hAnsi="Times New Roman"/>
                <w:rtl w:val="0"/>
              </w:rPr>
              <w:t xml:space="preserve">Hold package on swing 1 meter high; if package falls out of swing, the package fails the test</w:t>
            </w:r>
          </w:p>
        </w:tc>
        <w:tc>
          <w:tcPr/>
          <w:p w:rsidR="00000000" w:rsidDel="00000000" w:rsidP="00000000" w:rsidRDefault="00000000" w:rsidRPr="00000000" w14:paraId="00000114">
            <w:pPr>
              <w:numPr>
                <w:ilvl w:val="0"/>
                <w:numId w:val="1"/>
              </w:numPr>
              <w:spacing w:after="160" w:line="259"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Ramp </w:t>
            </w:r>
          </w:p>
          <w:p w:rsidR="00000000" w:rsidDel="00000000" w:rsidP="00000000" w:rsidRDefault="00000000" w:rsidRPr="00000000" w14:paraId="00000115">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16">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Push package up yellow ramp with 1 hand. Package must start at bottom of ramp and remain on the ramp until the top.</w:t>
            </w:r>
          </w:p>
        </w:tc>
        <w:tc>
          <w:tcPr/>
          <w:p w:rsidR="00000000" w:rsidDel="00000000" w:rsidP="00000000" w:rsidRDefault="00000000" w:rsidRPr="00000000" w14:paraId="00000117">
            <w:pPr>
              <w:numPr>
                <w:ilvl w:val="0"/>
                <w:numId w:val="1"/>
              </w:numPr>
              <w:spacing w:after="160" w:line="259"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Throw test</w:t>
            </w:r>
          </w:p>
          <w:p w:rsidR="00000000" w:rsidDel="00000000" w:rsidP="00000000" w:rsidRDefault="00000000" w:rsidRPr="00000000" w14:paraId="00000118">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19">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Package must be thrown and caught between each group member 2 arm-lengths apart. If package is dropped, test fails</w:t>
            </w:r>
          </w:p>
        </w:tc>
      </w:tr>
      <w:tr>
        <w:trPr>
          <w:trHeight w:val="1040" w:hRule="atLeast"/>
        </w:trPr>
        <w:tc>
          <w:tcPr/>
          <w:p w:rsidR="00000000" w:rsidDel="00000000" w:rsidP="00000000" w:rsidRDefault="00000000" w:rsidRPr="00000000" w14:paraId="0000011A">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FAIL/PASS TEST:</w:t>
            </w:r>
          </w:p>
          <w:p w:rsidR="00000000" w:rsidDel="00000000" w:rsidP="00000000" w:rsidRDefault="00000000" w:rsidRPr="00000000" w14:paraId="0000011B">
            <w:pPr>
              <w:jc w:val="center"/>
              <w:rPr>
                <w:rFonts w:ascii="Times New Roman" w:cs="Times New Roman" w:eastAsia="Times New Roman" w:hAnsi="Times New Roman"/>
                <w:color w:val="666666"/>
                <w:highlight w:val="white"/>
              </w:rPr>
            </w:pPr>
            <w:r w:rsidDel="00000000" w:rsidR="00000000" w:rsidRPr="00000000">
              <w:rPr>
                <w:rFonts w:ascii="Times New Roman" w:cs="Times New Roman" w:eastAsia="Times New Roman" w:hAnsi="Times New Roman"/>
                <w:rtl w:val="0"/>
              </w:rPr>
              <w:t xml:space="preserve">(</w:t>
            </w:r>
            <w:sdt>
              <w:sdtPr>
                <w:tag w:val="goog_rdk_1"/>
              </w:sdtPr>
              <w:sdtContent>
                <w:r w:rsidDel="00000000" w:rsidR="00000000" w:rsidRPr="00000000">
                  <w:rPr>
                    <w:rFonts w:ascii="Arial Unicode MS" w:cs="Arial Unicode MS" w:eastAsia="Arial Unicode MS" w:hAnsi="Arial Unicode MS"/>
                    <w:color w:val="666666"/>
                    <w:highlight w:val="white"/>
                    <w:rtl w:val="0"/>
                  </w:rPr>
                  <w:t xml:space="preserve">✓ or X)</w:t>
                </w:r>
              </w:sdtContent>
            </w:sdt>
            <w:r w:rsidDel="00000000" w:rsidR="00000000" w:rsidRPr="00000000">
              <w:rPr>
                <w:rtl w:val="0"/>
              </w:rPr>
            </w:r>
          </w:p>
        </w:tc>
        <w:tc>
          <w:tcPr/>
          <w:p w:rsidR="00000000" w:rsidDel="00000000" w:rsidP="00000000" w:rsidRDefault="00000000" w:rsidRPr="00000000" w14:paraId="0000011C">
            <w:pPr>
              <w:jc w:val="cente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11D">
            <w:pPr>
              <w:jc w:val="cente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11E">
            <w:pPr>
              <w:jc w:val="cente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11F">
            <w:pPr>
              <w:jc w:val="cente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120">
            <w:pPr>
              <w:jc w:val="center"/>
              <w:rPr>
                <w:rFonts w:ascii="Times New Roman" w:cs="Times New Roman" w:eastAsia="Times New Roman" w:hAnsi="Times New Roman"/>
              </w:rPr>
            </w:pPr>
            <w:r w:rsidDel="00000000" w:rsidR="00000000" w:rsidRPr="00000000">
              <w:rPr>
                <w:rtl w:val="0"/>
              </w:rPr>
            </w:r>
          </w:p>
        </w:tc>
      </w:tr>
      <w:tr>
        <w:trPr>
          <w:trHeight w:val="3320" w:hRule="atLeast"/>
        </w:trPr>
        <w:tc>
          <w:tcPr/>
          <w:p w:rsidR="00000000" w:rsidDel="00000000" w:rsidP="00000000" w:rsidRDefault="00000000" w:rsidRPr="00000000" w14:paraId="00000121">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NOTES</w:t>
            </w:r>
          </w:p>
        </w:tc>
        <w:tc>
          <w:tcPr/>
          <w:p w:rsidR="00000000" w:rsidDel="00000000" w:rsidP="00000000" w:rsidRDefault="00000000" w:rsidRPr="00000000" w14:paraId="00000122">
            <w:pPr>
              <w:jc w:val="cente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123">
            <w:pPr>
              <w:jc w:val="cente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124">
            <w:pP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125">
            <w:pPr>
              <w:jc w:val="cente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126">
            <w:pPr>
              <w:jc w:val="center"/>
              <w:rPr>
                <w:rFonts w:ascii="Times New Roman" w:cs="Times New Roman" w:eastAsia="Times New Roman" w:hAnsi="Times New Roman"/>
              </w:rPr>
            </w:pPr>
            <w:r w:rsidDel="00000000" w:rsidR="00000000" w:rsidRPr="00000000">
              <w:rPr>
                <w:rtl w:val="0"/>
              </w:rPr>
            </w:r>
          </w:p>
        </w:tc>
      </w:tr>
    </w:tbl>
    <w:p w:rsidR="00000000" w:rsidDel="00000000" w:rsidP="00000000" w:rsidRDefault="00000000" w:rsidRPr="00000000" w14:paraId="00000127">
      <w:pPr>
        <w:spacing w:after="160" w:line="259"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28">
      <w:pPr>
        <w:spacing w:after="240" w:before="240" w:lineRule="auto"/>
        <w:rPr>
          <w:rFonts w:ascii="Times New Roman" w:cs="Times New Roman" w:eastAsia="Times New Roman" w:hAnsi="Times New Roman"/>
          <w:color w:val="ff0000"/>
        </w:rPr>
      </w:pPr>
      <w:r w:rsidDel="00000000" w:rsidR="00000000" w:rsidRPr="00000000">
        <w:rPr>
          <w:rtl w:val="0"/>
        </w:rPr>
      </w:r>
    </w:p>
    <w:p w:rsidR="00000000" w:rsidDel="00000000" w:rsidP="00000000" w:rsidRDefault="00000000" w:rsidRPr="00000000" w14:paraId="00000129">
      <w:pPr>
        <w:spacing w:after="240" w:before="240" w:lineRule="auto"/>
        <w:rPr>
          <w:rFonts w:ascii="Times New Roman" w:cs="Times New Roman" w:eastAsia="Times New Roman" w:hAnsi="Times New Roman"/>
          <w:color w:val="ff0000"/>
        </w:rPr>
      </w:pPr>
      <w:r w:rsidDel="00000000" w:rsidR="00000000" w:rsidRPr="00000000">
        <w:rPr>
          <w:rtl w:val="0"/>
        </w:rPr>
      </w:r>
    </w:p>
    <w:p w:rsidR="00000000" w:rsidDel="00000000" w:rsidP="00000000" w:rsidRDefault="00000000" w:rsidRPr="00000000" w14:paraId="0000012A">
      <w:pPr>
        <w:spacing w:after="240" w:before="240" w:lineRule="auto"/>
        <w:rPr>
          <w:rFonts w:ascii="Times New Roman" w:cs="Times New Roman" w:eastAsia="Times New Roman" w:hAnsi="Times New Roman"/>
          <w:color w:val="ff0000"/>
        </w:rPr>
      </w:pPr>
      <w:r w:rsidDel="00000000" w:rsidR="00000000" w:rsidRPr="00000000">
        <w:rPr>
          <w:rtl w:val="0"/>
        </w:rPr>
      </w:r>
    </w:p>
    <w:p w:rsidR="00000000" w:rsidDel="00000000" w:rsidP="00000000" w:rsidRDefault="00000000" w:rsidRPr="00000000" w14:paraId="0000012B">
      <w:pPr>
        <w:spacing w:after="240" w:before="240" w:lineRule="auto"/>
        <w:rPr>
          <w:rFonts w:ascii="Times New Roman" w:cs="Times New Roman" w:eastAsia="Times New Roman" w:hAnsi="Times New Roman"/>
          <w:color w:val="ff0000"/>
        </w:rPr>
      </w:pPr>
      <w:r w:rsidDel="00000000" w:rsidR="00000000" w:rsidRPr="00000000">
        <w:rPr>
          <w:rtl w:val="0"/>
        </w:rPr>
      </w:r>
    </w:p>
    <w:p w:rsidR="00000000" w:rsidDel="00000000" w:rsidP="00000000" w:rsidRDefault="00000000" w:rsidRPr="00000000" w14:paraId="0000012C">
      <w:pPr>
        <w:spacing w:line="288" w:lineRule="auto"/>
        <w:rPr>
          <w:rFonts w:ascii="Times New Roman" w:cs="Times New Roman" w:eastAsia="Times New Roman" w:hAnsi="Times New Roman"/>
          <w:color w:val="ff0000"/>
        </w:rPr>
      </w:pPr>
      <w:r w:rsidDel="00000000" w:rsidR="00000000" w:rsidRPr="00000000">
        <w:rPr>
          <w:rtl w:val="0"/>
        </w:rPr>
      </w:r>
    </w:p>
    <w:p w:rsidR="00000000" w:rsidDel="00000000" w:rsidP="00000000" w:rsidRDefault="00000000" w:rsidRPr="00000000" w14:paraId="0000012D">
      <w:pPr>
        <w:spacing w:line="288" w:lineRule="auto"/>
        <w:rPr>
          <w:rFonts w:ascii="Times New Roman" w:cs="Times New Roman" w:eastAsia="Times New Roman" w:hAnsi="Times New Roman"/>
          <w:i w:val="1"/>
          <w:color w:val="ff0000"/>
        </w:rPr>
      </w:pPr>
      <w:r w:rsidDel="00000000" w:rsidR="00000000" w:rsidRPr="00000000">
        <w:rPr>
          <w:rFonts w:ascii="Times New Roman" w:cs="Times New Roman" w:eastAsia="Times New Roman" w:hAnsi="Times New Roman"/>
          <w:i w:val="1"/>
          <w:rtl w:val="0"/>
        </w:rPr>
        <w:t xml:space="preserve">Appendix D</w:t>
      </w:r>
      <w:r w:rsidDel="00000000" w:rsidR="00000000" w:rsidRPr="00000000">
        <w:rPr>
          <w:rtl w:val="0"/>
        </w:rPr>
      </w:r>
    </w:p>
    <w:p w:rsidR="00000000" w:rsidDel="00000000" w:rsidP="00000000" w:rsidRDefault="00000000" w:rsidRPr="00000000" w14:paraId="0000012E">
      <w:pPr>
        <w:spacing w:after="240" w:before="240" w:lineRule="auto"/>
        <w:rPr>
          <w:rFonts w:ascii="Times New Roman" w:cs="Times New Roman" w:eastAsia="Times New Roman" w:hAnsi="Times New Roman"/>
          <w:color w:val="ff0000"/>
        </w:rPr>
      </w:pPr>
      <w:r w:rsidDel="00000000" w:rsidR="00000000" w:rsidRPr="00000000">
        <w:rPr>
          <w:rtl w:val="0"/>
        </w:rPr>
      </w:r>
    </w:p>
    <w:tbl>
      <w:tblPr>
        <w:tblStyle w:val="Table6"/>
        <w:tblW w:w="9360.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shd w:fill="auto" w:val="clear"/>
            <w:tcMar>
              <w:top w:w="100.0" w:type="dxa"/>
              <w:left w:w="100.0" w:type="dxa"/>
              <w:bottom w:w="100.0" w:type="dxa"/>
              <w:right w:w="100.0" w:type="dxa"/>
            </w:tcMar>
          </w:tcPr>
          <w:p w:rsidR="00000000" w:rsidDel="00000000" w:rsidP="00000000" w:rsidRDefault="00000000" w:rsidRPr="00000000" w14:paraId="0000012F">
            <w:pPr>
              <w:spacing w:after="240" w:befor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Exit Ticket                               Name:</w:t>
            </w:r>
          </w:p>
          <w:p w:rsidR="00000000" w:rsidDel="00000000" w:rsidP="00000000" w:rsidRDefault="00000000" w:rsidRPr="00000000" w14:paraId="00000130">
            <w:pPr>
              <w:spacing w:after="240" w:befor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What are the two biggest take aways you noticed in terms of the purpose of packaging?</w:t>
            </w:r>
          </w:p>
          <w:p w:rsidR="00000000" w:rsidDel="00000000" w:rsidP="00000000" w:rsidRDefault="00000000" w:rsidRPr="00000000" w14:paraId="00000131">
            <w:pPr>
              <w:spacing w:after="240" w:befor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32">
            <w:pPr>
              <w:spacing w:after="240" w:befor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33">
            <w:pPr>
              <w:spacing w:after="240" w:befor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34">
            <w:pPr>
              <w:spacing w:after="240" w:before="240" w:lineRule="auto"/>
              <w:rPr>
                <w:rFonts w:ascii="Times New Roman" w:cs="Times New Roman" w:eastAsia="Times New Roman" w:hAnsi="Times New Roman"/>
              </w:rPr>
            </w:pPr>
            <w:r w:rsidDel="00000000" w:rsidR="00000000" w:rsidRPr="00000000">
              <w:rPr>
                <w:rtl w:val="0"/>
              </w:rPr>
            </w:r>
          </w:p>
        </w:tc>
      </w:tr>
    </w:tbl>
    <w:p w:rsidR="00000000" w:rsidDel="00000000" w:rsidP="00000000" w:rsidRDefault="00000000" w:rsidRPr="00000000" w14:paraId="00000135">
      <w:pPr>
        <w:spacing w:after="240" w:before="240" w:lineRule="auto"/>
        <w:rPr>
          <w:rFonts w:ascii="Times New Roman" w:cs="Times New Roman" w:eastAsia="Times New Roman" w:hAnsi="Times New Roman"/>
          <w:color w:val="ff0000"/>
        </w:rPr>
      </w:pPr>
      <w:r w:rsidDel="00000000" w:rsidR="00000000" w:rsidRPr="00000000">
        <w:rPr>
          <w:rtl w:val="0"/>
        </w:rPr>
      </w:r>
    </w:p>
    <w:tbl>
      <w:tblPr>
        <w:tblStyle w:val="Table7"/>
        <w:tblW w:w="9360.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shd w:fill="auto" w:val="clear"/>
            <w:tcMar>
              <w:top w:w="100.0" w:type="dxa"/>
              <w:left w:w="100.0" w:type="dxa"/>
              <w:bottom w:w="100.0" w:type="dxa"/>
              <w:right w:w="100.0" w:type="dxa"/>
            </w:tcMar>
          </w:tcPr>
          <w:p w:rsidR="00000000" w:rsidDel="00000000" w:rsidP="00000000" w:rsidRDefault="00000000" w:rsidRPr="00000000" w14:paraId="00000136">
            <w:pPr>
              <w:spacing w:after="240" w:befor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Exit Ticket                               Name:</w:t>
            </w:r>
          </w:p>
          <w:p w:rsidR="00000000" w:rsidDel="00000000" w:rsidP="00000000" w:rsidRDefault="00000000" w:rsidRPr="00000000" w14:paraId="00000137">
            <w:pPr>
              <w:spacing w:after="240" w:befor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What are the two biggest take aways you noticed in terms of the purpose of packaging?</w:t>
            </w:r>
          </w:p>
          <w:p w:rsidR="00000000" w:rsidDel="00000000" w:rsidP="00000000" w:rsidRDefault="00000000" w:rsidRPr="00000000" w14:paraId="00000138">
            <w:pPr>
              <w:spacing w:after="240" w:befor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39">
            <w:pPr>
              <w:spacing w:after="240" w:befor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3A">
            <w:pPr>
              <w:spacing w:after="240" w:befor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3B">
            <w:pPr>
              <w:spacing w:after="240" w:before="240" w:lineRule="auto"/>
              <w:rPr>
                <w:rFonts w:ascii="Times New Roman" w:cs="Times New Roman" w:eastAsia="Times New Roman" w:hAnsi="Times New Roman"/>
              </w:rPr>
            </w:pPr>
            <w:r w:rsidDel="00000000" w:rsidR="00000000" w:rsidRPr="00000000">
              <w:rPr>
                <w:rtl w:val="0"/>
              </w:rPr>
            </w:r>
          </w:p>
        </w:tc>
      </w:tr>
    </w:tbl>
    <w:p w:rsidR="00000000" w:rsidDel="00000000" w:rsidP="00000000" w:rsidRDefault="00000000" w:rsidRPr="00000000" w14:paraId="0000013C">
      <w:pPr>
        <w:spacing w:after="240" w:before="240" w:lineRule="auto"/>
        <w:rPr>
          <w:rFonts w:ascii="Times New Roman" w:cs="Times New Roman" w:eastAsia="Times New Roman" w:hAnsi="Times New Roman"/>
          <w:color w:val="ff0000"/>
        </w:rPr>
      </w:pPr>
      <w:r w:rsidDel="00000000" w:rsidR="00000000" w:rsidRPr="00000000">
        <w:rPr>
          <w:rtl w:val="0"/>
        </w:rPr>
      </w:r>
    </w:p>
    <w:tbl>
      <w:tblPr>
        <w:tblStyle w:val="Table8"/>
        <w:tblW w:w="9360.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shd w:fill="auto" w:val="clear"/>
            <w:tcMar>
              <w:top w:w="100.0" w:type="dxa"/>
              <w:left w:w="100.0" w:type="dxa"/>
              <w:bottom w:w="100.0" w:type="dxa"/>
              <w:right w:w="100.0" w:type="dxa"/>
            </w:tcMar>
          </w:tcPr>
          <w:p w:rsidR="00000000" w:rsidDel="00000000" w:rsidP="00000000" w:rsidRDefault="00000000" w:rsidRPr="00000000" w14:paraId="0000013D">
            <w:pPr>
              <w:spacing w:after="240" w:befor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Exit Ticket                               Name:</w:t>
            </w:r>
          </w:p>
          <w:p w:rsidR="00000000" w:rsidDel="00000000" w:rsidP="00000000" w:rsidRDefault="00000000" w:rsidRPr="00000000" w14:paraId="0000013E">
            <w:pPr>
              <w:spacing w:after="240" w:befor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What are the two biggest take aways you noticed in terms of the purpose of packaging?</w:t>
            </w:r>
          </w:p>
          <w:p w:rsidR="00000000" w:rsidDel="00000000" w:rsidP="00000000" w:rsidRDefault="00000000" w:rsidRPr="00000000" w14:paraId="0000013F">
            <w:pPr>
              <w:spacing w:after="240" w:befor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40">
            <w:pPr>
              <w:spacing w:after="240" w:befor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41">
            <w:pPr>
              <w:spacing w:after="240" w:before="240" w:lineRule="auto"/>
              <w:rPr>
                <w:rFonts w:ascii="Times New Roman" w:cs="Times New Roman" w:eastAsia="Times New Roman" w:hAnsi="Times New Roman"/>
              </w:rPr>
            </w:pPr>
            <w:r w:rsidDel="00000000" w:rsidR="00000000" w:rsidRPr="00000000">
              <w:rPr>
                <w:rtl w:val="0"/>
              </w:rPr>
            </w:r>
          </w:p>
        </w:tc>
      </w:tr>
    </w:tbl>
    <w:p w:rsidR="00000000" w:rsidDel="00000000" w:rsidP="00000000" w:rsidRDefault="00000000" w:rsidRPr="00000000" w14:paraId="00000142">
      <w:pPr>
        <w:spacing w:after="240" w:before="240" w:lineRule="auto"/>
        <w:rPr>
          <w:rFonts w:ascii="Times New Roman" w:cs="Times New Roman" w:eastAsia="Times New Roman" w:hAnsi="Times New Roman"/>
        </w:rPr>
      </w:pPr>
      <w:r w:rsidDel="00000000" w:rsidR="00000000" w:rsidRPr="00000000">
        <w:rPr>
          <w:rtl w:val="0"/>
        </w:rPr>
      </w:r>
    </w:p>
    <w:sectPr>
      <w:headerReference r:id="rId10" w:type="default"/>
      <w:footerReference r:id="rId11" w:type="default"/>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Arial Unicode MS"/>
  <w:font w:name="Arim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44">
    <w:pPr>
      <w:jc w:val="right"/>
      <w:rPr>
        <w:rFonts w:ascii="Times New Roman" w:cs="Times New Roman" w:eastAsia="Times New Roman" w:hAnsi="Times New Roman"/>
      </w:rPr>
    </w:pPr>
    <w:r w:rsidDel="00000000" w:rsidR="00000000" w:rsidRPr="00000000">
      <w:rPr>
        <w:rFonts w:ascii="Times New Roman" w:cs="Times New Roman" w:eastAsia="Times New Roman" w:hAnsi="Times New Roman"/>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43">
    <w:pPr>
      <w:rPr>
        <w:rFonts w:ascii="Times New Roman" w:cs="Times New Roman" w:eastAsia="Times New Roman" w:hAnsi="Times New Roman"/>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00"/>
      <w:outlineLvl w:val="0"/>
    </w:pPr>
    <w:rPr>
      <w:sz w:val="40"/>
      <w:szCs w:val="40"/>
    </w:rPr>
  </w:style>
  <w:style w:type="paragraph" w:styleId="Heading2">
    <w:name w:val="heading 2"/>
    <w:basedOn w:val="Normal"/>
    <w:next w:val="Normal"/>
    <w:uiPriority w:val="9"/>
    <w:semiHidden w:val="1"/>
    <w:unhideWhenUsed w:val="1"/>
    <w:qFormat w:val="1"/>
    <w:pPr>
      <w:keepNext w:val="1"/>
      <w:keepLines w:val="1"/>
      <w:spacing w:after="120" w:before="360"/>
      <w:outlineLvl w:val="1"/>
    </w:pPr>
    <w:rPr>
      <w:sz w:val="32"/>
      <w:szCs w:val="32"/>
    </w:rPr>
  </w:style>
  <w:style w:type="paragraph" w:styleId="Heading3">
    <w:name w:val="heading 3"/>
    <w:basedOn w:val="Normal"/>
    <w:next w:val="Normal"/>
    <w:uiPriority w:val="9"/>
    <w:semiHidden w:val="1"/>
    <w:unhideWhenUsed w:val="1"/>
    <w:qFormat w:val="1"/>
    <w:pPr>
      <w:keepNext w:val="1"/>
      <w:keepLines w:val="1"/>
      <w:spacing w:after="80" w:before="320"/>
      <w:outlineLvl w:val="2"/>
    </w:pPr>
    <w:rPr>
      <w:color w:val="434343"/>
      <w:sz w:val="28"/>
      <w:szCs w:val="28"/>
    </w:rPr>
  </w:style>
  <w:style w:type="paragraph" w:styleId="Heading4">
    <w:name w:val="heading 4"/>
    <w:basedOn w:val="Normal"/>
    <w:next w:val="Normal"/>
    <w:uiPriority w:val="9"/>
    <w:semiHidden w:val="1"/>
    <w:unhideWhenUsed w:val="1"/>
    <w:qFormat w:val="1"/>
    <w:pPr>
      <w:keepNext w:val="1"/>
      <w:keepLines w:val="1"/>
      <w:spacing w:after="80" w:before="280"/>
      <w:outlineLvl w:val="3"/>
    </w:pPr>
    <w:rPr>
      <w:color w:val="666666"/>
      <w:sz w:val="24"/>
      <w:szCs w:val="24"/>
    </w:rPr>
  </w:style>
  <w:style w:type="paragraph" w:styleId="Heading5">
    <w:name w:val="heading 5"/>
    <w:basedOn w:val="Normal"/>
    <w:next w:val="Normal"/>
    <w:uiPriority w:val="9"/>
    <w:semiHidden w:val="1"/>
    <w:unhideWhenUsed w:val="1"/>
    <w:qFormat w:val="1"/>
    <w:pPr>
      <w:keepNext w:val="1"/>
      <w:keepLines w:val="1"/>
      <w:spacing w:after="80" w:before="240"/>
      <w:outlineLvl w:val="4"/>
    </w:pPr>
    <w:rPr>
      <w:color w:val="666666"/>
    </w:rPr>
  </w:style>
  <w:style w:type="paragraph" w:styleId="Heading6">
    <w:name w:val="heading 6"/>
    <w:basedOn w:val="Normal"/>
    <w:next w:val="Normal"/>
    <w:uiPriority w:val="9"/>
    <w:semiHidden w:val="1"/>
    <w:unhideWhenUsed w:val="1"/>
    <w:qFormat w:val="1"/>
    <w:pPr>
      <w:keepNext w:val="1"/>
      <w:keepLines w:val="1"/>
      <w:spacing w:after="80" w:before="240"/>
      <w:outlineLvl w:val="5"/>
    </w:pPr>
    <w:rPr>
      <w:i w:val="1"/>
      <w:color w:val="66666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60"/>
    </w:pPr>
    <w:rPr>
      <w:sz w:val="52"/>
      <w:szCs w:val="52"/>
    </w:rPr>
  </w:style>
  <w:style w:type="paragraph" w:styleId="Subtitle">
    <w:name w:val="Subtitle"/>
    <w:basedOn w:val="Normal"/>
    <w:next w:val="Normal"/>
    <w:uiPriority w:val="11"/>
    <w:qFormat w:val="1"/>
    <w:pPr>
      <w:keepNext w:val="1"/>
      <w:keepLines w:val="1"/>
      <w:spacing w:after="320"/>
    </w:pPr>
    <w:rPr>
      <w:color w:val="666666"/>
      <w:sz w:val="30"/>
      <w:szCs w:val="30"/>
    </w:rPr>
  </w:style>
  <w:style w:type="table" w:styleId="a" w:customStyle="1">
    <w:basedOn w:val="TableNormal"/>
    <w:tblPr>
      <w:tblStyleRowBandSize w:val="1"/>
      <w:tblStyleColBandSize w:val="1"/>
      <w:tblCellMar>
        <w:top w:w="100.0" w:type="dxa"/>
        <w:left w:w="100.0" w:type="dxa"/>
        <w:bottom w:w="100.0" w:type="dxa"/>
        <w:right w:w="100.0" w:type="dxa"/>
      </w:tblCellMar>
    </w:tblPr>
  </w:style>
  <w:style w:type="table" w:styleId="a0" w:customStyle="1">
    <w:basedOn w:val="TableNormal"/>
    <w:tblPr>
      <w:tblStyleRowBandSize w:val="1"/>
      <w:tblStyleColBandSize w:val="1"/>
      <w:tblCellMar>
        <w:top w:w="100.0" w:type="dxa"/>
        <w:left w:w="100.0" w:type="dxa"/>
        <w:bottom w:w="100.0" w:type="dxa"/>
        <w:right w:w="100.0" w:type="dxa"/>
      </w:tblCellMar>
    </w:tblPr>
  </w:style>
  <w:style w:type="table" w:styleId="a1" w:customStyle="1">
    <w:basedOn w:val="TableNormal"/>
    <w:tblPr>
      <w:tblStyleRowBandSize w:val="1"/>
      <w:tblStyleColBandSize w:val="1"/>
      <w:tblCellMar>
        <w:top w:w="100.0" w:type="dxa"/>
        <w:left w:w="100.0" w:type="dxa"/>
        <w:bottom w:w="100.0" w:type="dxa"/>
        <w:right w:w="100.0" w:type="dxa"/>
      </w:tblCellMar>
    </w:tblPr>
  </w:style>
  <w:style w:type="table" w:styleId="a2" w:customStyle="1">
    <w:basedOn w:val="TableNormal"/>
    <w:pPr>
      <w:spacing w:line="240" w:lineRule="auto"/>
    </w:pPr>
    <w:tblPr>
      <w:tblStyleRowBandSize w:val="1"/>
      <w:tblStyleColBandSize w:val="1"/>
    </w:tblPr>
  </w:style>
  <w:style w:type="table" w:styleId="a3" w:customStyle="1">
    <w:basedOn w:val="TableNormal"/>
    <w:pPr>
      <w:spacing w:line="240" w:lineRule="auto"/>
    </w:pPr>
    <w:tblPr>
      <w:tblStyleRowBandSize w:val="1"/>
      <w:tblStyleColBandSize w:val="1"/>
    </w:tblPr>
  </w:style>
  <w:style w:type="table" w:styleId="a4" w:customStyle="1">
    <w:basedOn w:val="TableNormal"/>
    <w:tblPr>
      <w:tblStyleRowBandSize w:val="1"/>
      <w:tblStyleColBandSize w:val="1"/>
      <w:tblCellMar>
        <w:top w:w="100.0" w:type="dxa"/>
        <w:left w:w="100.0" w:type="dxa"/>
        <w:bottom w:w="100.0" w:type="dxa"/>
        <w:right w:w="100.0" w:type="dxa"/>
      </w:tblCellMar>
    </w:tblPr>
  </w:style>
  <w:style w:type="table" w:styleId="a5" w:customStyle="1">
    <w:basedOn w:val="TableNormal"/>
    <w:tblPr>
      <w:tblStyleRowBandSize w:val="1"/>
      <w:tblStyleColBandSize w:val="1"/>
      <w:tblCellMar>
        <w:top w:w="100.0" w:type="dxa"/>
        <w:left w:w="100.0" w:type="dxa"/>
        <w:bottom w:w="100.0" w:type="dxa"/>
        <w:right w:w="100.0" w:type="dxa"/>
      </w:tblCellMar>
    </w:tblPr>
  </w:style>
  <w:style w:type="table" w:styleId="a6" w:customSty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pPr>
      <w:spacing w:line="240" w:lineRule="auto"/>
    </w:pPr>
    <w:tblPr>
      <w:tblStyleRowBandSize w:val="1"/>
      <w:tblStyleColBandSize w:val="1"/>
      <w:tblCellMar>
        <w:top w:w="100.0" w:type="dxa"/>
        <w:left w:w="100.0" w:type="dxa"/>
        <w:bottom w:w="100.0" w:type="dxa"/>
        <w:right w:w="100.0" w:type="dxa"/>
      </w:tblCellMar>
    </w:tblPr>
  </w:style>
  <w:style w:type="table" w:styleId="Table2">
    <w:basedOn w:val="TableNormal"/>
    <w:pPr>
      <w:spacing w:line="240" w:lineRule="auto"/>
    </w:pPr>
    <w:tblPr>
      <w:tblStyleRowBandSize w:val="1"/>
      <w:tblStyleColBandSize w:val="1"/>
      <w:tblCellMar>
        <w:top w:w="100.0" w:type="dxa"/>
        <w:left w:w="100.0" w:type="dxa"/>
        <w:bottom w:w="100.0" w:type="dxa"/>
        <w:right w:w="100.0" w:type="dxa"/>
      </w:tblCellMar>
    </w:tblPr>
  </w:style>
  <w:style w:type="table" w:styleId="Table3">
    <w:basedOn w:val="TableNormal"/>
    <w:pPr>
      <w:spacing w:line="240" w:lineRule="auto"/>
    </w:pPr>
    <w:tblPr>
      <w:tblStyleRowBandSize w:val="1"/>
      <w:tblStyleColBandSize w:val="1"/>
      <w:tblCellMar>
        <w:top w:w="100.0" w:type="dxa"/>
        <w:left w:w="100.0" w:type="dxa"/>
        <w:bottom w:w="100.0" w:type="dxa"/>
        <w:right w:w="100.0" w:type="dxa"/>
      </w:tblCellMar>
    </w:tblPr>
  </w:style>
  <w:style w:type="table" w:styleId="Table4">
    <w:basedOn w:val="TableNormal"/>
    <w:pPr>
      <w:spacing w:line="240" w:lineRule="auto"/>
    </w:pPr>
    <w:tblPr>
      <w:tblStyleRowBandSize w:val="1"/>
      <w:tblStyleColBandSize w:val="1"/>
      <w:tblCellMar>
        <w:top w:w="100.0" w:type="dxa"/>
        <w:left w:w="100.0" w:type="dxa"/>
        <w:bottom w:w="100.0" w:type="dxa"/>
        <w:right w:w="100.0" w:type="dxa"/>
      </w:tblCellMar>
    </w:tblPr>
  </w:style>
  <w:style w:type="table" w:styleId="Table5">
    <w:basedOn w:val="TableNormal"/>
    <w:pPr>
      <w:spacing w:line="240" w:lineRule="auto"/>
    </w:pPr>
    <w:tblPr>
      <w:tblStyleRowBandSize w:val="1"/>
      <w:tblStyleColBandSize w:val="1"/>
      <w:tblCellMar>
        <w:top w:w="100.0" w:type="dxa"/>
        <w:left w:w="100.0" w:type="dxa"/>
        <w:bottom w:w="100.0" w:type="dxa"/>
        <w:right w:w="100.0" w:type="dxa"/>
      </w:tblCellMar>
    </w:tblPr>
  </w:style>
  <w:style w:type="table" w:styleId="Table6">
    <w:basedOn w:val="TableNormal"/>
    <w:pPr>
      <w:spacing w:line="240" w:lineRule="auto"/>
    </w:pPr>
    <w:tblPr>
      <w:tblStyleRowBandSize w:val="1"/>
      <w:tblStyleColBandSize w:val="1"/>
      <w:tblCellMar>
        <w:top w:w="100.0" w:type="dxa"/>
        <w:left w:w="100.0" w:type="dxa"/>
        <w:bottom w:w="100.0" w:type="dxa"/>
        <w:right w:w="100.0" w:type="dxa"/>
      </w:tblCellMar>
    </w:tblPr>
  </w:style>
  <w:style w:type="table" w:styleId="Table7">
    <w:basedOn w:val="TableNormal"/>
    <w:pPr>
      <w:spacing w:line="240" w:lineRule="auto"/>
    </w:pPr>
    <w:tblPr>
      <w:tblStyleRowBandSize w:val="1"/>
      <w:tblStyleColBandSize w:val="1"/>
      <w:tblCellMar>
        <w:top w:w="100.0" w:type="dxa"/>
        <w:left w:w="100.0" w:type="dxa"/>
        <w:bottom w:w="100.0" w:type="dxa"/>
        <w:right w:w="100.0" w:type="dxa"/>
      </w:tblCellMar>
    </w:tblPr>
  </w:style>
  <w:style w:type="table" w:styleId="Table8">
    <w:basedOn w:val="TableNormal"/>
    <w:pPr>
      <w:spacing w:line="240" w:lineRule="auto"/>
    </w:pPr>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header" Target="header1.xml"/><Relationship Id="rId9" Type="http://schemas.openxmlformats.org/officeDocument/2006/relationships/image" Target="media/image1.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youtube.com/watch?v=l0-ukGIwcH8" TargetMode="External"/><Relationship Id="rId8" Type="http://schemas.openxmlformats.org/officeDocument/2006/relationships/image" Target="media/image2.png"/></Relationships>
</file>

<file path=word/_rels/fontTable.xml.rels><?xml version="1.0" encoding="UTF-8" standalone="yes"?><Relationships xmlns="http://schemas.openxmlformats.org/package/2006/relationships"><Relationship Id="rId1" Type="http://schemas.openxmlformats.org/officeDocument/2006/relationships/font" Target="fonts/Arimo-regular.ttf"/><Relationship Id="rId2" Type="http://schemas.openxmlformats.org/officeDocument/2006/relationships/font" Target="fonts/Arimo-bold.ttf"/><Relationship Id="rId3" Type="http://schemas.openxmlformats.org/officeDocument/2006/relationships/font" Target="fonts/Arimo-italic.ttf"/><Relationship Id="rId4" Type="http://schemas.openxmlformats.org/officeDocument/2006/relationships/font" Target="fonts/Arim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FPGUxT2o2aInQDn4NcVW45vDMLA==">AMUW2mXVtXuI8lZbsIOP98ax27murVko4/OY75LAlyVnY9Rk/TQPpcjotwi/TVs8WqHWpdiO6JMZZl/Oxrg1EzceDsib8Wl2l/1lSes6j8JUg8JhjOFoYfHDlcEHvWj8B7cG1drfbTa29kOkNBERB1c4P11ou0savWJuzllj/chvZ4uJywmsDgWYaWY9ZkKePBuOapzplyYFD2Em37ERmTaiVG+Bbd5SdCrlasZDmtKrkxfT+gVJspY=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2020-04-08T20:32:00Z</dcterms:created>
</cp:coreProperties>
</file>